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93" w:rsidRPr="00874BDC" w:rsidRDefault="000E5393" w:rsidP="00076407">
      <w:pPr>
        <w:jc w:val="center"/>
        <w:outlineLvl w:val="0"/>
        <w:rPr>
          <w:b/>
          <w:lang w:val="hr-HR"/>
        </w:rPr>
      </w:pPr>
    </w:p>
    <w:p w:rsidR="00BC3195" w:rsidRPr="0069442D" w:rsidRDefault="00BC3195" w:rsidP="00BC3195">
      <w:pPr>
        <w:outlineLvl w:val="0"/>
        <w:rPr>
          <w:sz w:val="22"/>
          <w:szCs w:val="22"/>
          <w:lang w:val="hr-HR"/>
        </w:rPr>
      </w:pPr>
      <w:r w:rsidRPr="0069442D">
        <w:rPr>
          <w:sz w:val="22"/>
          <w:szCs w:val="22"/>
          <w:lang w:val="hr-HR"/>
        </w:rPr>
        <w:t xml:space="preserve">                                                                        </w:t>
      </w:r>
      <w:r>
        <w:rPr>
          <w:sz w:val="22"/>
          <w:szCs w:val="22"/>
          <w:lang w:val="hr-HR"/>
        </w:rPr>
        <w:t xml:space="preserve">                  </w:t>
      </w:r>
      <w:r w:rsidR="004C7F02">
        <w:rPr>
          <w:sz w:val="22"/>
          <w:szCs w:val="22"/>
          <w:lang w:val="hr-HR"/>
        </w:rPr>
        <w:t xml:space="preserve">                     Sarajevo, </w:t>
      </w:r>
      <w:r w:rsidR="00F9291C">
        <w:rPr>
          <w:sz w:val="22"/>
          <w:szCs w:val="22"/>
          <w:lang w:val="hr-HR"/>
        </w:rPr>
        <w:t>26</w:t>
      </w:r>
      <w:r w:rsidRPr="0069442D">
        <w:rPr>
          <w:sz w:val="22"/>
          <w:szCs w:val="22"/>
          <w:lang w:val="hr-HR"/>
        </w:rPr>
        <w:t>.</w:t>
      </w:r>
      <w:r w:rsidR="00F9291C">
        <w:rPr>
          <w:sz w:val="22"/>
          <w:szCs w:val="22"/>
          <w:lang w:val="hr-HR"/>
        </w:rPr>
        <w:t>9</w:t>
      </w:r>
      <w:r w:rsidRPr="0069442D">
        <w:rPr>
          <w:sz w:val="22"/>
          <w:szCs w:val="22"/>
          <w:lang w:val="hr-HR"/>
        </w:rPr>
        <w:t>.20</w:t>
      </w:r>
      <w:r>
        <w:rPr>
          <w:sz w:val="22"/>
          <w:szCs w:val="22"/>
          <w:lang w:val="hr-HR"/>
        </w:rPr>
        <w:t>13</w:t>
      </w:r>
      <w:r w:rsidRPr="0069442D">
        <w:rPr>
          <w:sz w:val="22"/>
          <w:szCs w:val="22"/>
          <w:lang w:val="hr-HR"/>
        </w:rPr>
        <w:t>. godine</w:t>
      </w:r>
    </w:p>
    <w:p w:rsidR="00BC3195" w:rsidRPr="0069442D" w:rsidRDefault="00BC3195" w:rsidP="00BC3195">
      <w:pPr>
        <w:outlineLvl w:val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</w:t>
      </w:r>
      <w:r>
        <w:rPr>
          <w:sz w:val="22"/>
          <w:szCs w:val="22"/>
          <w:lang w:val="hr-HR"/>
        </w:rPr>
        <w:tab/>
        <w:t xml:space="preserve">                     Broj:  </w:t>
      </w:r>
      <w:r w:rsidR="00F9291C">
        <w:rPr>
          <w:sz w:val="22"/>
          <w:szCs w:val="22"/>
          <w:lang w:val="hr-HR"/>
        </w:rPr>
        <w:t>76</w:t>
      </w:r>
      <w:r>
        <w:rPr>
          <w:sz w:val="22"/>
          <w:szCs w:val="22"/>
          <w:lang w:val="hr-HR"/>
        </w:rPr>
        <w:t>/13</w:t>
      </w:r>
    </w:p>
    <w:p w:rsidR="00BC3195" w:rsidRDefault="00BC3195" w:rsidP="00BC3195"/>
    <w:p w:rsidR="00BC3195" w:rsidRDefault="00BC3195" w:rsidP="00BC3195"/>
    <w:p w:rsidR="00F9291C" w:rsidRDefault="00F9291C" w:rsidP="00F9291C">
      <w:pPr>
        <w:jc w:val="both"/>
        <w:rPr>
          <w:b/>
          <w:szCs w:val="24"/>
          <w:lang w:val="bs-Latn-BA"/>
        </w:rPr>
      </w:pPr>
    </w:p>
    <w:p w:rsidR="00F9291C" w:rsidRDefault="00F9291C" w:rsidP="00F9291C">
      <w:pPr>
        <w:jc w:val="center"/>
        <w:rPr>
          <w:b/>
          <w:szCs w:val="24"/>
        </w:rPr>
      </w:pPr>
    </w:p>
    <w:p w:rsidR="00F9291C" w:rsidRDefault="00F9291C" w:rsidP="00F9291C">
      <w:pPr>
        <w:jc w:val="center"/>
        <w:rPr>
          <w:b/>
          <w:szCs w:val="24"/>
        </w:rPr>
      </w:pPr>
    </w:p>
    <w:p w:rsidR="00F9291C" w:rsidRDefault="00F9291C" w:rsidP="00F9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SAOPĆENJE ZA JAVNOST</w:t>
      </w:r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Društvo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pisaca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Bosne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Hercegovine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obavještava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javnost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donesene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godišnjima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nagradama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2012.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godinu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dodjeljuje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najbolje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knjige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svojih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članova</w:t>
      </w:r>
      <w:proofErr w:type="spellEnd"/>
      <w:r>
        <w:rPr>
          <w:szCs w:val="24"/>
        </w:rPr>
        <w:t>.</w:t>
      </w:r>
    </w:p>
    <w:p w:rsidR="00F9291C" w:rsidRDefault="00F9291C" w:rsidP="00F9291C">
      <w:pPr>
        <w:jc w:val="both"/>
        <w:rPr>
          <w:b/>
          <w:szCs w:val="24"/>
        </w:rPr>
      </w:pPr>
    </w:p>
    <w:p w:rsidR="00F9291C" w:rsidRDefault="00F9291C" w:rsidP="00F9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hr-HR"/>
        </w:rPr>
      </w:pPr>
      <w:proofErr w:type="spellStart"/>
      <w:proofErr w:type="gramStart"/>
      <w:r>
        <w:rPr>
          <w:szCs w:val="24"/>
          <w:lang w:eastAsia="hr-HR"/>
        </w:rPr>
        <w:t>Žiri</w:t>
      </w:r>
      <w:proofErr w:type="spellEnd"/>
      <w:r>
        <w:rPr>
          <w:szCs w:val="24"/>
          <w:lang w:eastAsia="hr-HR"/>
        </w:rPr>
        <w:t xml:space="preserve"> u </w:t>
      </w:r>
      <w:proofErr w:type="spellStart"/>
      <w:r>
        <w:rPr>
          <w:szCs w:val="24"/>
          <w:lang w:eastAsia="hr-HR"/>
        </w:rPr>
        <w:t>sastavu</w:t>
      </w:r>
      <w:proofErr w:type="spellEnd"/>
      <w:r>
        <w:rPr>
          <w:szCs w:val="24"/>
          <w:lang w:eastAsia="hr-HR"/>
        </w:rPr>
        <w:t xml:space="preserve"> </w:t>
      </w:r>
      <w:r>
        <w:rPr>
          <w:b/>
          <w:szCs w:val="24"/>
          <w:lang w:eastAsia="hr-HR"/>
        </w:rPr>
        <w:t xml:space="preserve">Ibrahim </w:t>
      </w:r>
      <w:proofErr w:type="spellStart"/>
      <w:r>
        <w:rPr>
          <w:b/>
          <w:szCs w:val="24"/>
          <w:lang w:eastAsia="hr-HR"/>
        </w:rPr>
        <w:t>Kajan</w:t>
      </w:r>
      <w:proofErr w:type="spellEnd"/>
      <w:r>
        <w:rPr>
          <w:b/>
          <w:szCs w:val="24"/>
          <w:lang w:eastAsia="hr-HR"/>
        </w:rPr>
        <w:t xml:space="preserve">, </w:t>
      </w:r>
      <w:proofErr w:type="spellStart"/>
      <w:r>
        <w:rPr>
          <w:b/>
          <w:szCs w:val="24"/>
          <w:lang w:eastAsia="hr-HR"/>
        </w:rPr>
        <w:t>Anto</w:t>
      </w:r>
      <w:proofErr w:type="spellEnd"/>
      <w:r>
        <w:rPr>
          <w:b/>
          <w:szCs w:val="24"/>
          <w:lang w:eastAsia="hr-HR"/>
        </w:rPr>
        <w:t xml:space="preserve"> </w:t>
      </w:r>
      <w:proofErr w:type="spellStart"/>
      <w:r>
        <w:rPr>
          <w:b/>
          <w:szCs w:val="24"/>
          <w:lang w:eastAsia="hr-HR"/>
        </w:rPr>
        <w:t>Zirdum</w:t>
      </w:r>
      <w:proofErr w:type="spellEnd"/>
      <w:r>
        <w:rPr>
          <w:b/>
          <w:szCs w:val="24"/>
          <w:lang w:eastAsia="hr-HR"/>
        </w:rPr>
        <w:t xml:space="preserve"> </w:t>
      </w:r>
      <w:proofErr w:type="spellStart"/>
      <w:r>
        <w:rPr>
          <w:b/>
          <w:szCs w:val="24"/>
          <w:lang w:eastAsia="hr-HR"/>
        </w:rPr>
        <w:t>i</w:t>
      </w:r>
      <w:proofErr w:type="spellEnd"/>
      <w:r>
        <w:rPr>
          <w:b/>
          <w:szCs w:val="24"/>
          <w:lang w:eastAsia="hr-HR"/>
        </w:rPr>
        <w:t xml:space="preserve"> </w:t>
      </w:r>
      <w:proofErr w:type="spellStart"/>
      <w:r>
        <w:rPr>
          <w:b/>
          <w:szCs w:val="24"/>
          <w:lang w:eastAsia="hr-HR"/>
        </w:rPr>
        <w:t>Almir</w:t>
      </w:r>
      <w:proofErr w:type="spellEnd"/>
      <w:r>
        <w:rPr>
          <w:b/>
          <w:szCs w:val="24"/>
          <w:lang w:eastAsia="hr-HR"/>
        </w:rPr>
        <w:t xml:space="preserve"> </w:t>
      </w:r>
      <w:proofErr w:type="spellStart"/>
      <w:r>
        <w:rPr>
          <w:b/>
          <w:szCs w:val="24"/>
          <w:lang w:eastAsia="hr-HR"/>
        </w:rPr>
        <w:t>Zalihić</w:t>
      </w:r>
      <w:proofErr w:type="spellEnd"/>
      <w:r>
        <w:rPr>
          <w:szCs w:val="24"/>
          <w:lang w:eastAsia="hr-HR"/>
        </w:rPr>
        <w:t xml:space="preserve"> (</w:t>
      </w:r>
      <w:proofErr w:type="spellStart"/>
      <w:r>
        <w:rPr>
          <w:szCs w:val="24"/>
          <w:lang w:eastAsia="hr-HR"/>
        </w:rPr>
        <w:t>predsjednik</w:t>
      </w:r>
      <w:proofErr w:type="spellEnd"/>
      <w:r>
        <w:rPr>
          <w:szCs w:val="24"/>
          <w:lang w:eastAsia="hr-HR"/>
        </w:rPr>
        <w:t>)</w:t>
      </w:r>
      <w:r>
        <w:rPr>
          <w:szCs w:val="24"/>
          <w:lang w:eastAsia="bs-Latn-BA"/>
        </w:rPr>
        <w:t xml:space="preserve"> </w:t>
      </w:r>
      <w:proofErr w:type="spellStart"/>
      <w:r>
        <w:rPr>
          <w:szCs w:val="24"/>
          <w:lang w:eastAsia="bs-Latn-BA"/>
        </w:rPr>
        <w:t>donio</w:t>
      </w:r>
      <w:proofErr w:type="spellEnd"/>
      <w:r>
        <w:rPr>
          <w:szCs w:val="24"/>
          <w:lang w:eastAsia="bs-Latn-BA"/>
        </w:rPr>
        <w:t xml:space="preserve"> je </w:t>
      </w:r>
      <w:proofErr w:type="spellStart"/>
      <w:r>
        <w:rPr>
          <w:szCs w:val="24"/>
          <w:lang w:eastAsia="bs-Latn-BA"/>
        </w:rPr>
        <w:t>odluku</w:t>
      </w:r>
      <w:proofErr w:type="spellEnd"/>
      <w:r>
        <w:rPr>
          <w:szCs w:val="24"/>
          <w:lang w:eastAsia="bs-Latn-BA"/>
        </w:rPr>
        <w:t xml:space="preserve"> </w:t>
      </w:r>
      <w:proofErr w:type="spellStart"/>
      <w:r>
        <w:rPr>
          <w:szCs w:val="24"/>
          <w:lang w:eastAsia="bs-Latn-BA"/>
        </w:rPr>
        <w:t>da</w:t>
      </w:r>
      <w:proofErr w:type="spellEnd"/>
      <w:r>
        <w:rPr>
          <w:szCs w:val="24"/>
          <w:lang w:eastAsia="bs-Latn-BA"/>
        </w:rPr>
        <w:t xml:space="preserve"> se </w:t>
      </w:r>
      <w:proofErr w:type="spellStart"/>
      <w:r>
        <w:rPr>
          <w:szCs w:val="24"/>
        </w:rPr>
        <w:t>Godišnja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nagrada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pisaca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Bosne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Hercegovine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2012.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godinu</w:t>
      </w:r>
      <w:proofErr w:type="spellEnd"/>
      <w:proofErr w:type="gramEnd"/>
      <w:r>
        <w:rPr>
          <w:szCs w:val="24"/>
        </w:rPr>
        <w:t xml:space="preserve"> u </w:t>
      </w:r>
      <w:proofErr w:type="spellStart"/>
      <w:r>
        <w:rPr>
          <w:szCs w:val="24"/>
        </w:rPr>
        <w:t>kategoriji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  <w:lang w:eastAsia="bs-Latn-BA"/>
        </w:rPr>
        <w:t>koja</w:t>
      </w:r>
      <w:proofErr w:type="spellEnd"/>
      <w:r>
        <w:rPr>
          <w:szCs w:val="24"/>
          <w:lang w:eastAsia="bs-Latn-BA"/>
        </w:rPr>
        <w:t xml:space="preserve"> </w:t>
      </w:r>
      <w:proofErr w:type="spellStart"/>
      <w:r>
        <w:rPr>
          <w:szCs w:val="24"/>
          <w:lang w:eastAsia="bs-Latn-BA"/>
        </w:rPr>
        <w:t>pripadaju</w:t>
      </w:r>
      <w:proofErr w:type="spellEnd"/>
      <w:r>
        <w:rPr>
          <w:szCs w:val="24"/>
          <w:lang w:eastAsia="bs-Latn-BA"/>
        </w:rPr>
        <w:t xml:space="preserve"> </w:t>
      </w:r>
      <w:proofErr w:type="spellStart"/>
      <w:r>
        <w:rPr>
          <w:szCs w:val="24"/>
          <w:lang w:eastAsia="bs-Latn-BA"/>
        </w:rPr>
        <w:t>poeziji</w:t>
      </w:r>
      <w:proofErr w:type="spellEnd"/>
      <w:r>
        <w:rPr>
          <w:szCs w:val="24"/>
          <w:lang w:eastAsia="bs-Latn-BA"/>
        </w:rPr>
        <w:t xml:space="preserve">, </w:t>
      </w:r>
      <w:proofErr w:type="spellStart"/>
      <w:r>
        <w:rPr>
          <w:szCs w:val="24"/>
          <w:lang w:eastAsia="bs-Latn-BA"/>
        </w:rPr>
        <w:t>prozi</w:t>
      </w:r>
      <w:proofErr w:type="spellEnd"/>
      <w:r>
        <w:rPr>
          <w:szCs w:val="24"/>
          <w:lang w:eastAsia="bs-Latn-BA"/>
        </w:rPr>
        <w:t xml:space="preserve"> </w:t>
      </w:r>
      <w:proofErr w:type="spellStart"/>
      <w:r>
        <w:rPr>
          <w:szCs w:val="24"/>
          <w:lang w:eastAsia="bs-Latn-BA"/>
        </w:rPr>
        <w:t>i</w:t>
      </w:r>
      <w:proofErr w:type="spellEnd"/>
      <w:r>
        <w:rPr>
          <w:szCs w:val="24"/>
          <w:lang w:eastAsia="bs-Latn-BA"/>
        </w:rPr>
        <w:t xml:space="preserve"> </w:t>
      </w:r>
      <w:proofErr w:type="spellStart"/>
      <w:r>
        <w:rPr>
          <w:szCs w:val="24"/>
          <w:lang w:eastAsia="bs-Latn-BA"/>
        </w:rPr>
        <w:t>esejistici</w:t>
      </w:r>
      <w:proofErr w:type="spellEnd"/>
      <w:r>
        <w:rPr>
          <w:szCs w:val="24"/>
          <w:lang w:eastAsia="bs-Latn-BA"/>
        </w:rPr>
        <w:t xml:space="preserve"> </w:t>
      </w:r>
      <w:r>
        <w:rPr>
          <w:szCs w:val="24"/>
          <w:lang w:val="hr-HR"/>
        </w:rPr>
        <w:t xml:space="preserve">dodijeli knjizi pjesama </w:t>
      </w:r>
      <w:r>
        <w:rPr>
          <w:b/>
          <w:szCs w:val="24"/>
          <w:lang w:val="hr-HR"/>
        </w:rPr>
        <w:t>AMIRA TALIĆA »NA RUČKU KOD OBAME«</w:t>
      </w:r>
      <w:r>
        <w:rPr>
          <w:szCs w:val="24"/>
          <w:lang w:val="hr-HR"/>
        </w:rPr>
        <w:t>.</w:t>
      </w:r>
    </w:p>
    <w:p w:rsidR="00F9291C" w:rsidRDefault="00F9291C" w:rsidP="00F9291C">
      <w:pPr>
        <w:rPr>
          <w:b/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bs-Latn-BA"/>
        </w:rPr>
      </w:pPr>
      <w:proofErr w:type="spellStart"/>
      <w:r>
        <w:rPr>
          <w:szCs w:val="24"/>
          <w:lang w:eastAsia="bs-Latn-BA"/>
        </w:rPr>
        <w:t>Žiri</w:t>
      </w:r>
      <w:proofErr w:type="spellEnd"/>
      <w:r>
        <w:rPr>
          <w:szCs w:val="24"/>
          <w:lang w:eastAsia="bs-Latn-BA"/>
        </w:rPr>
        <w:t xml:space="preserve"> u </w:t>
      </w:r>
      <w:proofErr w:type="spellStart"/>
      <w:r>
        <w:rPr>
          <w:szCs w:val="24"/>
          <w:lang w:eastAsia="bs-Latn-BA"/>
        </w:rPr>
        <w:t>sastavu</w:t>
      </w:r>
      <w:proofErr w:type="spellEnd"/>
      <w:r>
        <w:rPr>
          <w:szCs w:val="24"/>
          <w:lang w:eastAsia="bs-Latn-BA"/>
        </w:rPr>
        <w:t xml:space="preserve"> </w:t>
      </w:r>
      <w:r>
        <w:rPr>
          <w:b/>
          <w:szCs w:val="24"/>
          <w:lang w:val="sr-Latn-CS"/>
        </w:rPr>
        <w:t>Kristina Mrđa, Fuad Kovač i Miro Petrović</w:t>
      </w:r>
      <w:r>
        <w:rPr>
          <w:szCs w:val="24"/>
          <w:lang w:val="sr-Latn-CS"/>
        </w:rPr>
        <w:t xml:space="preserve"> (predsjednik</w:t>
      </w:r>
      <w:proofErr w:type="gramStart"/>
      <w:r>
        <w:rPr>
          <w:szCs w:val="24"/>
          <w:lang w:val="sr-Latn-CS"/>
        </w:rPr>
        <w:t xml:space="preserve">) </w:t>
      </w:r>
      <w:r>
        <w:rPr>
          <w:szCs w:val="24"/>
          <w:lang w:val="sr-Latn-CS" w:eastAsia="bs-Latn-BA"/>
        </w:rPr>
        <w:t xml:space="preserve"> </w:t>
      </w:r>
      <w:proofErr w:type="spellStart"/>
      <w:r>
        <w:rPr>
          <w:szCs w:val="24"/>
          <w:lang w:eastAsia="bs-Latn-BA"/>
        </w:rPr>
        <w:t>donio</w:t>
      </w:r>
      <w:proofErr w:type="spellEnd"/>
      <w:proofErr w:type="gramEnd"/>
      <w:r>
        <w:rPr>
          <w:szCs w:val="24"/>
          <w:lang w:eastAsia="bs-Latn-BA"/>
        </w:rPr>
        <w:t xml:space="preserve"> je </w:t>
      </w:r>
      <w:proofErr w:type="spellStart"/>
      <w:r>
        <w:rPr>
          <w:szCs w:val="24"/>
          <w:lang w:eastAsia="bs-Latn-BA"/>
        </w:rPr>
        <w:t>odluku</w:t>
      </w:r>
      <w:proofErr w:type="spellEnd"/>
      <w:r>
        <w:rPr>
          <w:szCs w:val="24"/>
          <w:lang w:eastAsia="bs-Latn-BA"/>
        </w:rPr>
        <w:t xml:space="preserve"> </w:t>
      </w:r>
      <w:proofErr w:type="spellStart"/>
      <w:r>
        <w:rPr>
          <w:szCs w:val="24"/>
          <w:lang w:eastAsia="bs-Latn-BA"/>
        </w:rPr>
        <w:t>da</w:t>
      </w:r>
      <w:proofErr w:type="spellEnd"/>
      <w:r>
        <w:rPr>
          <w:szCs w:val="24"/>
          <w:lang w:eastAsia="bs-Latn-BA"/>
        </w:rPr>
        <w:t xml:space="preserve"> se </w:t>
      </w:r>
      <w:proofErr w:type="spellStart"/>
      <w:r>
        <w:rPr>
          <w:szCs w:val="24"/>
        </w:rPr>
        <w:t>Godišnja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nagrada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pisaca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Bosne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Hercegovine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2012. </w:t>
      </w:r>
      <w:proofErr w:type="spellStart"/>
      <w:proofErr w:type="gramStart"/>
      <w:r>
        <w:rPr>
          <w:szCs w:val="24"/>
        </w:rPr>
        <w:t>godinu</w:t>
      </w:r>
      <w:proofErr w:type="spellEnd"/>
      <w:proofErr w:type="gramEnd"/>
      <w:r>
        <w:rPr>
          <w:szCs w:val="24"/>
        </w:rPr>
        <w:t xml:space="preserve"> u </w:t>
      </w:r>
      <w:proofErr w:type="spellStart"/>
      <w:r>
        <w:rPr>
          <w:szCs w:val="24"/>
        </w:rPr>
        <w:t>kategoriji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omladinu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dodijeli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knjizi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pjesama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ŠIME EŠIĆA »IZMISLIONICA U SELU PRIČEVAC«.</w:t>
      </w:r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both"/>
        <w:rPr>
          <w:szCs w:val="24"/>
        </w:rPr>
      </w:pPr>
      <w:r>
        <w:rPr>
          <w:szCs w:val="24"/>
        </w:rPr>
        <w:t xml:space="preserve">Datum </w:t>
      </w:r>
      <w:proofErr w:type="spellStart"/>
      <w:r>
        <w:rPr>
          <w:szCs w:val="24"/>
        </w:rPr>
        <w:t>svečane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dodjele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nagrada</w:t>
      </w:r>
      <w:proofErr w:type="spellEnd"/>
      <w:r>
        <w:rPr>
          <w:szCs w:val="24"/>
        </w:rPr>
        <w:t xml:space="preserve"> bit </w:t>
      </w:r>
      <w:proofErr w:type="spellStart"/>
      <w:proofErr w:type="gramStart"/>
      <w:r>
        <w:rPr>
          <w:szCs w:val="24"/>
        </w:rPr>
        <w:t>će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naknadno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utvrđen</w:t>
      </w:r>
      <w:proofErr w:type="spellEnd"/>
      <w:r>
        <w:rPr>
          <w:szCs w:val="24"/>
        </w:rPr>
        <w:t>.</w:t>
      </w:r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right"/>
        <w:rPr>
          <w:szCs w:val="24"/>
        </w:rPr>
      </w:pPr>
      <w:r>
        <w:rPr>
          <w:szCs w:val="24"/>
        </w:rPr>
        <w:t>P R E D S J E D N I K</w:t>
      </w:r>
    </w:p>
    <w:p w:rsidR="00F9291C" w:rsidRDefault="00F9291C" w:rsidP="00F9291C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Amir </w:t>
      </w:r>
      <w:proofErr w:type="spellStart"/>
      <w:r>
        <w:rPr>
          <w:szCs w:val="24"/>
        </w:rPr>
        <w:t>Brka</w:t>
      </w:r>
      <w:proofErr w:type="spellEnd"/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both"/>
        <w:rPr>
          <w:szCs w:val="24"/>
        </w:rPr>
      </w:pPr>
      <w:proofErr w:type="gramStart"/>
      <w:r>
        <w:rPr>
          <w:szCs w:val="24"/>
        </w:rPr>
        <w:t xml:space="preserve">U </w:t>
      </w:r>
      <w:proofErr w:type="spellStart"/>
      <w:r>
        <w:rPr>
          <w:szCs w:val="24"/>
        </w:rPr>
        <w:t>prilogu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dajemo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obrazloženja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nagrađene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knjige</w:t>
      </w:r>
      <w:proofErr w:type="spellEnd"/>
      <w:r>
        <w:rPr>
          <w:szCs w:val="24"/>
        </w:rPr>
        <w:t>.</w:t>
      </w:r>
      <w:proofErr w:type="gramEnd"/>
    </w:p>
    <w:p w:rsidR="00F9291C" w:rsidRDefault="00F9291C" w:rsidP="00F9291C">
      <w:pPr>
        <w:ind w:left="6372" w:firstLine="708"/>
        <w:jc w:val="both"/>
        <w:rPr>
          <w:szCs w:val="24"/>
        </w:rPr>
      </w:pPr>
    </w:p>
    <w:p w:rsidR="00F9291C" w:rsidRDefault="00F9291C" w:rsidP="00F9291C">
      <w:pPr>
        <w:rPr>
          <w:b/>
          <w:szCs w:val="24"/>
          <w:lang w:val="hr-HR"/>
        </w:rPr>
      </w:pPr>
    </w:p>
    <w:p w:rsidR="00F9291C" w:rsidRDefault="00F9291C" w:rsidP="00F9291C">
      <w:pPr>
        <w:rPr>
          <w:b/>
          <w:szCs w:val="24"/>
          <w:lang w:val="bs-Latn-BA"/>
        </w:rPr>
      </w:pPr>
      <w:r>
        <w:rPr>
          <w:b/>
          <w:szCs w:val="24"/>
        </w:rPr>
        <w:br w:type="page"/>
      </w:r>
    </w:p>
    <w:p w:rsidR="00F9291C" w:rsidRDefault="00F9291C" w:rsidP="00F9291C">
      <w:pPr>
        <w:ind w:firstLine="708"/>
        <w:jc w:val="both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lastRenderedPageBreak/>
        <w:t>Godišnja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nagrada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Društva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pisaca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Bosne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Hercegovine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2012.</w:t>
      </w:r>
      <w:proofErr w:type="gram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godinu</w:t>
      </w:r>
      <w:proofErr w:type="spellEnd"/>
      <w:proofErr w:type="gramEnd"/>
      <w:r>
        <w:rPr>
          <w:b/>
          <w:szCs w:val="24"/>
        </w:rPr>
        <w:t xml:space="preserve"> </w:t>
      </w:r>
    </w:p>
    <w:p w:rsidR="00F9291C" w:rsidRDefault="00F9291C" w:rsidP="00F9291C">
      <w:pPr>
        <w:ind w:left="708"/>
        <w:jc w:val="both"/>
        <w:rPr>
          <w:b/>
          <w:szCs w:val="24"/>
        </w:rPr>
      </w:pPr>
      <w:proofErr w:type="gramStart"/>
      <w:r>
        <w:rPr>
          <w:b/>
          <w:szCs w:val="24"/>
        </w:rPr>
        <w:t>u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kategoriji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djela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  <w:lang w:eastAsia="bs-Latn-BA"/>
        </w:rPr>
        <w:t>koja</w:t>
      </w:r>
      <w:proofErr w:type="spellEnd"/>
      <w:r>
        <w:rPr>
          <w:b/>
          <w:szCs w:val="24"/>
          <w:lang w:eastAsia="bs-Latn-BA"/>
        </w:rPr>
        <w:t xml:space="preserve"> </w:t>
      </w:r>
      <w:proofErr w:type="spellStart"/>
      <w:r>
        <w:rPr>
          <w:b/>
          <w:szCs w:val="24"/>
          <w:lang w:eastAsia="bs-Latn-BA"/>
        </w:rPr>
        <w:t>pripadaju</w:t>
      </w:r>
      <w:proofErr w:type="spellEnd"/>
      <w:r>
        <w:rPr>
          <w:b/>
          <w:szCs w:val="24"/>
          <w:lang w:eastAsia="bs-Latn-BA"/>
        </w:rPr>
        <w:t xml:space="preserve"> </w:t>
      </w:r>
      <w:proofErr w:type="spellStart"/>
      <w:r>
        <w:rPr>
          <w:b/>
          <w:szCs w:val="24"/>
          <w:lang w:eastAsia="bs-Latn-BA"/>
        </w:rPr>
        <w:t>poeziji</w:t>
      </w:r>
      <w:proofErr w:type="spellEnd"/>
      <w:r>
        <w:rPr>
          <w:b/>
          <w:szCs w:val="24"/>
          <w:lang w:eastAsia="bs-Latn-BA"/>
        </w:rPr>
        <w:t xml:space="preserve">, </w:t>
      </w:r>
      <w:proofErr w:type="spellStart"/>
      <w:r>
        <w:rPr>
          <w:b/>
          <w:szCs w:val="24"/>
          <w:lang w:eastAsia="bs-Latn-BA"/>
        </w:rPr>
        <w:t>prozi</w:t>
      </w:r>
      <w:proofErr w:type="spellEnd"/>
      <w:r>
        <w:rPr>
          <w:b/>
          <w:szCs w:val="24"/>
          <w:lang w:eastAsia="bs-Latn-BA"/>
        </w:rPr>
        <w:t xml:space="preserve"> </w:t>
      </w:r>
      <w:proofErr w:type="spellStart"/>
      <w:r>
        <w:rPr>
          <w:b/>
          <w:szCs w:val="24"/>
          <w:lang w:eastAsia="bs-Latn-BA"/>
        </w:rPr>
        <w:t>i</w:t>
      </w:r>
      <w:proofErr w:type="spellEnd"/>
      <w:r>
        <w:rPr>
          <w:b/>
          <w:szCs w:val="24"/>
          <w:lang w:eastAsia="bs-Latn-BA"/>
        </w:rPr>
        <w:t xml:space="preserve"> </w:t>
      </w:r>
      <w:proofErr w:type="spellStart"/>
      <w:r>
        <w:rPr>
          <w:b/>
          <w:szCs w:val="24"/>
          <w:lang w:eastAsia="bs-Latn-BA"/>
        </w:rPr>
        <w:t>esejistici</w:t>
      </w:r>
      <w:proofErr w:type="spellEnd"/>
    </w:p>
    <w:p w:rsidR="00F9291C" w:rsidRDefault="00F9291C" w:rsidP="00F9291C">
      <w:pPr>
        <w:ind w:left="708"/>
        <w:rPr>
          <w:szCs w:val="24"/>
          <w:lang w:val="hr-HR"/>
        </w:rPr>
      </w:pPr>
    </w:p>
    <w:p w:rsidR="00F9291C" w:rsidRDefault="00F9291C" w:rsidP="00F9291C">
      <w:pPr>
        <w:ind w:left="708"/>
        <w:rPr>
          <w:szCs w:val="24"/>
          <w:lang w:val="hr-HR"/>
        </w:rPr>
      </w:pPr>
    </w:p>
    <w:p w:rsidR="00F9291C" w:rsidRDefault="00F9291C" w:rsidP="00F9291C">
      <w:pPr>
        <w:ind w:firstLine="708"/>
        <w:rPr>
          <w:b/>
          <w:szCs w:val="24"/>
          <w:lang w:val="hr-HR"/>
        </w:rPr>
      </w:pPr>
      <w:r>
        <w:rPr>
          <w:b/>
          <w:szCs w:val="24"/>
          <w:lang w:val="hr-HR"/>
        </w:rPr>
        <w:t>AMIR TALIĆ: »NA RUČKU KOD OBAME«</w:t>
      </w:r>
    </w:p>
    <w:p w:rsidR="00F9291C" w:rsidRDefault="00F9291C" w:rsidP="00F9291C">
      <w:pPr>
        <w:ind w:firstLine="708"/>
        <w:rPr>
          <w:szCs w:val="24"/>
          <w:lang w:val="hr-HR"/>
        </w:rPr>
      </w:pPr>
    </w:p>
    <w:p w:rsidR="00F9291C" w:rsidRDefault="00F9291C" w:rsidP="00F9291C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Žiri je radio u sastavu </w:t>
      </w:r>
      <w:r>
        <w:rPr>
          <w:b/>
          <w:szCs w:val="24"/>
          <w:lang w:eastAsia="hr-HR"/>
        </w:rPr>
        <w:t xml:space="preserve">Ibrahim </w:t>
      </w:r>
      <w:proofErr w:type="spellStart"/>
      <w:r>
        <w:rPr>
          <w:b/>
          <w:szCs w:val="24"/>
          <w:lang w:eastAsia="hr-HR"/>
        </w:rPr>
        <w:t>Kajan</w:t>
      </w:r>
      <w:proofErr w:type="spellEnd"/>
      <w:r>
        <w:rPr>
          <w:b/>
          <w:szCs w:val="24"/>
          <w:lang w:eastAsia="hr-HR"/>
        </w:rPr>
        <w:t xml:space="preserve">, </w:t>
      </w:r>
      <w:proofErr w:type="spellStart"/>
      <w:r>
        <w:rPr>
          <w:b/>
          <w:szCs w:val="24"/>
          <w:lang w:eastAsia="hr-HR"/>
        </w:rPr>
        <w:t>Anto</w:t>
      </w:r>
      <w:proofErr w:type="spellEnd"/>
      <w:r>
        <w:rPr>
          <w:b/>
          <w:szCs w:val="24"/>
          <w:lang w:eastAsia="hr-HR"/>
        </w:rPr>
        <w:t xml:space="preserve"> </w:t>
      </w:r>
      <w:proofErr w:type="spellStart"/>
      <w:r>
        <w:rPr>
          <w:b/>
          <w:szCs w:val="24"/>
          <w:lang w:eastAsia="hr-HR"/>
        </w:rPr>
        <w:t>Zirdum</w:t>
      </w:r>
      <w:proofErr w:type="spellEnd"/>
      <w:r>
        <w:rPr>
          <w:b/>
          <w:szCs w:val="24"/>
          <w:lang w:eastAsia="hr-HR"/>
        </w:rPr>
        <w:t xml:space="preserve"> </w:t>
      </w:r>
      <w:proofErr w:type="spellStart"/>
      <w:r>
        <w:rPr>
          <w:b/>
          <w:szCs w:val="24"/>
          <w:lang w:eastAsia="hr-HR"/>
        </w:rPr>
        <w:t>i</w:t>
      </w:r>
      <w:proofErr w:type="spellEnd"/>
      <w:r>
        <w:rPr>
          <w:b/>
          <w:szCs w:val="24"/>
          <w:lang w:eastAsia="hr-HR"/>
        </w:rPr>
        <w:t xml:space="preserve"> </w:t>
      </w:r>
      <w:proofErr w:type="spellStart"/>
      <w:r>
        <w:rPr>
          <w:b/>
          <w:szCs w:val="24"/>
          <w:lang w:eastAsia="hr-HR"/>
        </w:rPr>
        <w:t>Almir</w:t>
      </w:r>
      <w:proofErr w:type="spellEnd"/>
      <w:r>
        <w:rPr>
          <w:b/>
          <w:szCs w:val="24"/>
          <w:lang w:eastAsia="hr-HR"/>
        </w:rPr>
        <w:t xml:space="preserve"> </w:t>
      </w:r>
      <w:proofErr w:type="spellStart"/>
      <w:r>
        <w:rPr>
          <w:b/>
          <w:szCs w:val="24"/>
          <w:lang w:eastAsia="hr-HR"/>
        </w:rPr>
        <w:t>Zalihić</w:t>
      </w:r>
      <w:proofErr w:type="spellEnd"/>
      <w:r>
        <w:rPr>
          <w:szCs w:val="24"/>
          <w:lang w:eastAsia="hr-HR"/>
        </w:rPr>
        <w:t xml:space="preserve"> (</w:t>
      </w:r>
      <w:proofErr w:type="spellStart"/>
      <w:r>
        <w:rPr>
          <w:szCs w:val="24"/>
          <w:lang w:eastAsia="hr-HR"/>
        </w:rPr>
        <w:t>predsjednik</w:t>
      </w:r>
      <w:proofErr w:type="spellEnd"/>
      <w:r>
        <w:rPr>
          <w:szCs w:val="24"/>
          <w:lang w:eastAsia="hr-HR"/>
        </w:rPr>
        <w:t>).</w:t>
      </w:r>
    </w:p>
    <w:p w:rsidR="00F9291C" w:rsidRDefault="00F9291C" w:rsidP="00F9291C">
      <w:pPr>
        <w:jc w:val="both"/>
        <w:rPr>
          <w:rFonts w:cstheme="minorBidi"/>
          <w:szCs w:val="24"/>
          <w:lang w:val="bs-Latn-BA" w:eastAsia="hr-HR"/>
        </w:rPr>
      </w:pPr>
      <w:r>
        <w:rPr>
          <w:szCs w:val="24"/>
          <w:lang w:eastAsia="hr-HR"/>
        </w:rPr>
        <w:t xml:space="preserve">U </w:t>
      </w:r>
      <w:proofErr w:type="spellStart"/>
      <w:r>
        <w:rPr>
          <w:szCs w:val="24"/>
          <w:lang w:eastAsia="hr-HR"/>
        </w:rPr>
        <w:t>najuži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izbor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ušla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su</w:t>
      </w:r>
      <w:proofErr w:type="spellEnd"/>
      <w:r>
        <w:rPr>
          <w:szCs w:val="24"/>
          <w:lang w:eastAsia="hr-HR"/>
        </w:rPr>
        <w:t xml:space="preserve"> tri </w:t>
      </w:r>
      <w:proofErr w:type="spellStart"/>
      <w:r>
        <w:rPr>
          <w:szCs w:val="24"/>
          <w:lang w:eastAsia="hr-HR"/>
        </w:rPr>
        <w:t>djela</w:t>
      </w:r>
      <w:proofErr w:type="spellEnd"/>
      <w:r>
        <w:rPr>
          <w:szCs w:val="24"/>
          <w:lang w:eastAsia="hr-HR"/>
        </w:rPr>
        <w:t xml:space="preserve">: roman </w:t>
      </w:r>
      <w:proofErr w:type="spellStart"/>
      <w:r>
        <w:rPr>
          <w:szCs w:val="24"/>
          <w:lang w:eastAsia="hr-HR"/>
        </w:rPr>
        <w:t>Josipa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Mlakića</w:t>
      </w:r>
      <w:proofErr w:type="spellEnd"/>
      <w:r>
        <w:rPr>
          <w:szCs w:val="24"/>
          <w:lang w:eastAsia="hr-HR"/>
        </w:rPr>
        <w:t xml:space="preserve"> </w:t>
      </w:r>
      <w:r>
        <w:rPr>
          <w:i/>
          <w:szCs w:val="24"/>
          <w:lang w:eastAsia="hr-HR"/>
        </w:rPr>
        <w:t xml:space="preserve">Planet </w:t>
      </w:r>
      <w:proofErr w:type="spellStart"/>
      <w:r>
        <w:rPr>
          <w:i/>
          <w:szCs w:val="24"/>
          <w:lang w:eastAsia="hr-HR"/>
        </w:rPr>
        <w:t>Friedeman</w:t>
      </w:r>
      <w:proofErr w:type="spellEnd"/>
      <w:r>
        <w:rPr>
          <w:szCs w:val="24"/>
          <w:lang w:eastAsia="hr-HR"/>
        </w:rPr>
        <w:t xml:space="preserve">, </w:t>
      </w:r>
      <w:proofErr w:type="spellStart"/>
      <w:r>
        <w:rPr>
          <w:szCs w:val="24"/>
          <w:lang w:eastAsia="hr-HR"/>
        </w:rPr>
        <w:t>proza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Ljubice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Ostojić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i/>
          <w:szCs w:val="24"/>
          <w:lang w:eastAsia="hr-HR"/>
        </w:rPr>
        <w:t>Anđeli</w:t>
      </w:r>
      <w:proofErr w:type="spellEnd"/>
      <w:r>
        <w:rPr>
          <w:i/>
          <w:szCs w:val="24"/>
          <w:lang w:eastAsia="hr-HR"/>
        </w:rPr>
        <w:t xml:space="preserve"> u </w:t>
      </w:r>
      <w:proofErr w:type="spellStart"/>
      <w:r>
        <w:rPr>
          <w:i/>
          <w:szCs w:val="24"/>
          <w:lang w:eastAsia="hr-HR"/>
        </w:rPr>
        <w:t>snijegu</w:t>
      </w:r>
      <w:proofErr w:type="spellEnd"/>
      <w:r>
        <w:rPr>
          <w:szCs w:val="24"/>
          <w:lang w:eastAsia="hr-HR"/>
        </w:rPr>
        <w:t xml:space="preserve">, </w:t>
      </w:r>
      <w:proofErr w:type="spellStart"/>
      <w:proofErr w:type="gramStart"/>
      <w:r>
        <w:rPr>
          <w:szCs w:val="24"/>
          <w:lang w:eastAsia="hr-HR"/>
        </w:rPr>
        <w:t>te</w:t>
      </w:r>
      <w:proofErr w:type="spellEnd"/>
      <w:proofErr w:type="gram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knjiga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poezije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Amira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Talića</w:t>
      </w:r>
      <w:proofErr w:type="spellEnd"/>
      <w:r>
        <w:rPr>
          <w:szCs w:val="24"/>
          <w:lang w:eastAsia="hr-HR"/>
        </w:rPr>
        <w:t xml:space="preserve"> </w:t>
      </w:r>
      <w:r>
        <w:rPr>
          <w:i/>
          <w:szCs w:val="24"/>
          <w:lang w:eastAsia="hr-HR"/>
        </w:rPr>
        <w:t xml:space="preserve">Na </w:t>
      </w:r>
      <w:proofErr w:type="spellStart"/>
      <w:r>
        <w:rPr>
          <w:i/>
          <w:szCs w:val="24"/>
          <w:lang w:eastAsia="hr-HR"/>
        </w:rPr>
        <w:t>ručku</w:t>
      </w:r>
      <w:proofErr w:type="spellEnd"/>
      <w:r>
        <w:rPr>
          <w:i/>
          <w:szCs w:val="24"/>
          <w:lang w:eastAsia="hr-HR"/>
        </w:rPr>
        <w:t xml:space="preserve"> </w:t>
      </w:r>
      <w:proofErr w:type="spellStart"/>
      <w:r>
        <w:rPr>
          <w:i/>
          <w:szCs w:val="24"/>
          <w:lang w:eastAsia="hr-HR"/>
        </w:rPr>
        <w:t>kod</w:t>
      </w:r>
      <w:proofErr w:type="spellEnd"/>
      <w:r>
        <w:rPr>
          <w:i/>
          <w:szCs w:val="24"/>
          <w:lang w:eastAsia="hr-HR"/>
        </w:rPr>
        <w:t xml:space="preserve"> </w:t>
      </w:r>
      <w:proofErr w:type="spellStart"/>
      <w:r>
        <w:rPr>
          <w:i/>
          <w:szCs w:val="24"/>
          <w:lang w:eastAsia="hr-HR"/>
        </w:rPr>
        <w:t>Obame</w:t>
      </w:r>
      <w:proofErr w:type="spellEnd"/>
      <w:r>
        <w:rPr>
          <w:szCs w:val="24"/>
          <w:lang w:eastAsia="hr-HR"/>
        </w:rPr>
        <w:t xml:space="preserve">. </w:t>
      </w:r>
      <w:proofErr w:type="spellStart"/>
      <w:r>
        <w:rPr>
          <w:szCs w:val="24"/>
          <w:lang w:eastAsia="hr-HR"/>
        </w:rPr>
        <w:t>Žiri</w:t>
      </w:r>
      <w:proofErr w:type="spellEnd"/>
      <w:r>
        <w:rPr>
          <w:szCs w:val="24"/>
          <w:lang w:eastAsia="hr-HR"/>
        </w:rPr>
        <w:t xml:space="preserve"> je </w:t>
      </w:r>
      <w:proofErr w:type="spellStart"/>
      <w:r>
        <w:rPr>
          <w:szCs w:val="24"/>
          <w:lang w:eastAsia="hr-HR"/>
        </w:rPr>
        <w:t>jednoglasno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odlučio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da</w:t>
      </w:r>
      <w:proofErr w:type="spellEnd"/>
      <w:r>
        <w:rPr>
          <w:szCs w:val="24"/>
          <w:lang w:eastAsia="hr-HR"/>
        </w:rPr>
        <w:t xml:space="preserve"> se </w:t>
      </w:r>
      <w:proofErr w:type="spellStart"/>
      <w:r>
        <w:rPr>
          <w:szCs w:val="24"/>
          <w:lang w:eastAsia="hr-HR"/>
        </w:rPr>
        <w:t>nagrada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dodijeli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knjizi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Amira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Talića</w:t>
      </w:r>
      <w:proofErr w:type="spellEnd"/>
      <w:r>
        <w:rPr>
          <w:szCs w:val="24"/>
          <w:lang w:eastAsia="hr-HR"/>
        </w:rPr>
        <w:t xml:space="preserve"> </w:t>
      </w:r>
      <w:r>
        <w:rPr>
          <w:i/>
          <w:szCs w:val="24"/>
          <w:lang w:eastAsia="hr-HR"/>
        </w:rPr>
        <w:t xml:space="preserve">Na </w:t>
      </w:r>
      <w:proofErr w:type="spellStart"/>
      <w:r>
        <w:rPr>
          <w:i/>
          <w:szCs w:val="24"/>
          <w:lang w:eastAsia="hr-HR"/>
        </w:rPr>
        <w:t>ručku</w:t>
      </w:r>
      <w:proofErr w:type="spellEnd"/>
      <w:r>
        <w:rPr>
          <w:i/>
          <w:szCs w:val="24"/>
          <w:lang w:eastAsia="hr-HR"/>
        </w:rPr>
        <w:t xml:space="preserve"> </w:t>
      </w:r>
      <w:proofErr w:type="spellStart"/>
      <w:r>
        <w:rPr>
          <w:i/>
          <w:szCs w:val="24"/>
          <w:lang w:eastAsia="hr-HR"/>
        </w:rPr>
        <w:t>kod</w:t>
      </w:r>
      <w:proofErr w:type="spellEnd"/>
      <w:r>
        <w:rPr>
          <w:i/>
          <w:szCs w:val="24"/>
          <w:lang w:eastAsia="hr-HR"/>
        </w:rPr>
        <w:t xml:space="preserve"> </w:t>
      </w:r>
      <w:proofErr w:type="spellStart"/>
      <w:r>
        <w:rPr>
          <w:i/>
          <w:szCs w:val="24"/>
          <w:lang w:eastAsia="hr-HR"/>
        </w:rPr>
        <w:t>Obame</w:t>
      </w:r>
      <w:proofErr w:type="spellEnd"/>
      <w:r>
        <w:rPr>
          <w:szCs w:val="24"/>
          <w:lang w:eastAsia="hr-HR"/>
        </w:rPr>
        <w:t xml:space="preserve"> </w:t>
      </w:r>
    </w:p>
    <w:p w:rsidR="00F9291C" w:rsidRDefault="00F9291C" w:rsidP="00F9291C">
      <w:pPr>
        <w:jc w:val="both"/>
        <w:rPr>
          <w:rFonts w:eastAsiaTheme="minorHAnsi"/>
          <w:szCs w:val="24"/>
        </w:rPr>
      </w:pPr>
    </w:p>
    <w:p w:rsidR="00F9291C" w:rsidRDefault="00F9291C" w:rsidP="00F9291C">
      <w:pPr>
        <w:ind w:firstLine="708"/>
        <w:jc w:val="both"/>
        <w:rPr>
          <w:color w:val="000000"/>
          <w:szCs w:val="24"/>
        </w:rPr>
      </w:pPr>
      <w:proofErr w:type="gramStart"/>
      <w:r>
        <w:rPr>
          <w:szCs w:val="24"/>
        </w:rPr>
        <w:t xml:space="preserve">Ova </w:t>
      </w:r>
      <w:proofErr w:type="spellStart"/>
      <w:r>
        <w:rPr>
          <w:szCs w:val="24"/>
        </w:rPr>
        <w:t>knjiga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pjesma</w:t>
      </w:r>
      <w:proofErr w:type="spellEnd"/>
      <w:r>
        <w:rPr>
          <w:szCs w:val="24"/>
        </w:rPr>
        <w:t xml:space="preserve">, pored </w:t>
      </w:r>
      <w:proofErr w:type="spellStart"/>
      <w:r>
        <w:rPr>
          <w:szCs w:val="24"/>
        </w:rPr>
        <w:t>ostaloga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svojim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naslovom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sugerira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paradoksalnu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subverzivnost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izgubljene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bitke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Štoviše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izgubljena</w:t>
      </w:r>
      <w:proofErr w:type="spellEnd"/>
      <w:r>
        <w:rPr>
          <w:szCs w:val="24"/>
        </w:rPr>
        <w:t xml:space="preserve"> "</w:t>
      </w:r>
      <w:proofErr w:type="spellStart"/>
      <w:r>
        <w:rPr>
          <w:szCs w:val="24"/>
        </w:rPr>
        <w:t>vanjska</w:t>
      </w:r>
      <w:proofErr w:type="spellEnd"/>
      <w:r>
        <w:rPr>
          <w:szCs w:val="24"/>
        </w:rPr>
        <w:t xml:space="preserve">" </w:t>
      </w:r>
      <w:proofErr w:type="spellStart"/>
      <w:r>
        <w:rPr>
          <w:szCs w:val="24"/>
        </w:rPr>
        <w:t>bitka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pokretač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autentična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lirskog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govora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vanjsko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zatišje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prividno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tišine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jer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ishodi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suočavanja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lirskog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subjekta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podražajima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okružuju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premještaju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unutarnju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gdje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događa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sraz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svojevrsno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poetsko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revidiranje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proživljenoga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Tek</w:t>
      </w:r>
      <w:proofErr w:type="spellEnd"/>
      <w:r>
        <w:rPr>
          <w:szCs w:val="24"/>
        </w:rPr>
        <w:t xml:space="preserve"> u tom </w:t>
      </w:r>
      <w:proofErr w:type="spellStart"/>
      <w:r>
        <w:rPr>
          <w:szCs w:val="24"/>
        </w:rPr>
        <w:t>stadiju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stilizacijski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odmjereni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stihovi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artikulira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samosvjesno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ali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suptilno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realizirno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pismo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protkano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suštinskom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vjerom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nagovještava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subverzivni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potencijal</w:t>
      </w:r>
      <w:proofErr w:type="spellEnd"/>
      <w:r>
        <w:rPr>
          <w:szCs w:val="24"/>
        </w:rPr>
        <w:t xml:space="preserve">. Ono </w:t>
      </w:r>
      <w:proofErr w:type="spellStart"/>
      <w:r>
        <w:rPr>
          <w:szCs w:val="24"/>
        </w:rPr>
        <w:t>što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nazivamo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izgubljenom</w:t>
      </w:r>
      <w:proofErr w:type="spellEnd"/>
      <w:r>
        <w:rPr>
          <w:szCs w:val="24"/>
        </w:rPr>
        <w:t xml:space="preserve"> "</w:t>
      </w:r>
      <w:proofErr w:type="spellStart"/>
      <w:r>
        <w:rPr>
          <w:szCs w:val="24"/>
        </w:rPr>
        <w:t>vanjskom</w:t>
      </w:r>
      <w:proofErr w:type="spellEnd"/>
      <w:r>
        <w:rPr>
          <w:szCs w:val="24"/>
        </w:rPr>
        <w:t xml:space="preserve">" </w:t>
      </w:r>
      <w:proofErr w:type="spellStart"/>
      <w:r>
        <w:rPr>
          <w:szCs w:val="24"/>
        </w:rPr>
        <w:t>bitkom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zapravo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Talićevo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pristajanje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odmak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promatranje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se u </w:t>
      </w:r>
      <w:proofErr w:type="spellStart"/>
      <w:r>
        <w:rPr>
          <w:szCs w:val="24"/>
        </w:rPr>
        <w:t>pjesmi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manifestira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iskazom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lirskog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subjekta</w:t>
      </w:r>
      <w:proofErr w:type="spellEnd"/>
      <w:r>
        <w:rPr>
          <w:szCs w:val="24"/>
        </w:rPr>
        <w:t xml:space="preserve">. To </w:t>
      </w:r>
      <w:proofErr w:type="spellStart"/>
      <w:r>
        <w:rPr>
          <w:szCs w:val="24"/>
        </w:rPr>
        <w:t>stanje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nipošto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ravnodušnost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strategija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će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dovesti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potpunijeg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sagledavanja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nutrine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kontekstu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ratom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razorene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zemlje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razorenih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života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razorene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budućnosti</w:t>
      </w:r>
      <w:proofErr w:type="spellEnd"/>
      <w:r>
        <w:rPr>
          <w:szCs w:val="24"/>
        </w:rPr>
        <w:t xml:space="preserve">. </w:t>
      </w:r>
      <w:proofErr w:type="spellStart"/>
      <w:r>
        <w:rPr>
          <w:color w:val="000000"/>
          <w:szCs w:val="24"/>
        </w:rPr>
        <w:t>Poezija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Amira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Talića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ovoj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knjizi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pjevanje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razmeđu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milenija</w:t>
      </w:r>
      <w:proofErr w:type="spellEnd"/>
      <w:r>
        <w:rPr>
          <w:color w:val="000000"/>
          <w:szCs w:val="24"/>
        </w:rPr>
        <w:t xml:space="preserve">. Na </w:t>
      </w:r>
      <w:proofErr w:type="spellStart"/>
      <w:r>
        <w:rPr>
          <w:color w:val="000000"/>
          <w:szCs w:val="24"/>
        </w:rPr>
        <w:t>toj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razdjelnici</w:t>
      </w:r>
      <w:proofErr w:type="spellEnd"/>
      <w:r>
        <w:rPr>
          <w:color w:val="000000"/>
          <w:szCs w:val="24"/>
        </w:rPr>
        <w:t xml:space="preserve">,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toj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vjetrometini</w:t>
      </w:r>
      <w:proofErr w:type="spellEnd"/>
      <w:r>
        <w:rPr>
          <w:color w:val="000000"/>
          <w:szCs w:val="24"/>
        </w:rPr>
        <w:t xml:space="preserve"> - </w:t>
      </w:r>
      <w:proofErr w:type="spellStart"/>
      <w:r>
        <w:rPr>
          <w:color w:val="000000"/>
          <w:szCs w:val="24"/>
        </w:rPr>
        <w:t>spoznala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konačnica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</w:t>
      </w:r>
      <w:proofErr w:type="spellEnd"/>
      <w:r>
        <w:rPr>
          <w:color w:val="000000"/>
          <w:szCs w:val="24"/>
        </w:rPr>
        <w:t xml:space="preserve"> je moral </w:t>
      </w:r>
      <w:proofErr w:type="spellStart"/>
      <w:r>
        <w:rPr>
          <w:color w:val="000000"/>
          <w:szCs w:val="24"/>
        </w:rPr>
        <w:t>mrtav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da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pravda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mrtva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da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humanost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mrtva</w:t>
      </w:r>
      <w:proofErr w:type="spellEnd"/>
      <w:r>
        <w:rPr>
          <w:color w:val="000000"/>
          <w:szCs w:val="24"/>
        </w:rPr>
        <w:t xml:space="preserve">, a </w:t>
      </w:r>
      <w:proofErr w:type="spellStart"/>
      <w:r>
        <w:rPr>
          <w:color w:val="000000"/>
          <w:szCs w:val="24"/>
        </w:rPr>
        <w:t>da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stvar</w:t>
      </w:r>
      <w:proofErr w:type="spellEnd"/>
      <w:r>
        <w:rPr>
          <w:color w:val="000000"/>
          <w:szCs w:val="24"/>
        </w:rPr>
        <w:t xml:space="preserve"> ne </w:t>
      </w:r>
      <w:proofErr w:type="spellStart"/>
      <w:r>
        <w:rPr>
          <w:color w:val="000000"/>
          <w:szCs w:val="24"/>
        </w:rPr>
        <w:t>stoji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bolje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</w:t>
      </w:r>
      <w:proofErr w:type="spellEnd"/>
      <w:r>
        <w:rPr>
          <w:color w:val="000000"/>
          <w:szCs w:val="24"/>
        </w:rPr>
        <w:t xml:space="preserve"> "</w:t>
      </w:r>
      <w:proofErr w:type="spellStart"/>
      <w:r>
        <w:rPr>
          <w:color w:val="000000"/>
          <w:szCs w:val="24"/>
        </w:rPr>
        <w:t>čovjekom</w:t>
      </w:r>
      <w:proofErr w:type="spellEnd"/>
      <w:r>
        <w:rPr>
          <w:color w:val="000000"/>
          <w:szCs w:val="24"/>
        </w:rPr>
        <w:t xml:space="preserve">". </w:t>
      </w:r>
      <w:proofErr w:type="spellStart"/>
      <w:proofErr w:type="gramStart"/>
      <w:r>
        <w:rPr>
          <w:color w:val="000000"/>
          <w:szCs w:val="24"/>
        </w:rPr>
        <w:t>Mada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kraj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jednog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početak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novog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milenija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malo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gdje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pominje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ovoj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poeziji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osjećanje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kraja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podrazumijeva</w:t>
      </w:r>
      <w:proofErr w:type="spellEnd"/>
      <w:r>
        <w:rPr>
          <w:color w:val="000000"/>
          <w:szCs w:val="24"/>
        </w:rPr>
        <w:t xml:space="preserve"> se u </w:t>
      </w:r>
      <w:proofErr w:type="spellStart"/>
      <w:r>
        <w:rPr>
          <w:color w:val="000000"/>
          <w:szCs w:val="24"/>
        </w:rPr>
        <w:t>njoj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toj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mjeri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možemo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reći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kako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pjesnik</w:t>
      </w:r>
      <w:proofErr w:type="spellEnd"/>
      <w:r>
        <w:rPr>
          <w:color w:val="000000"/>
          <w:szCs w:val="24"/>
        </w:rPr>
        <w:t xml:space="preserve"> o tom </w:t>
      </w:r>
      <w:proofErr w:type="spellStart"/>
      <w:r>
        <w:rPr>
          <w:color w:val="000000"/>
          <w:szCs w:val="24"/>
        </w:rPr>
        <w:t>kraju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govori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samim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odsustvom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govora</w:t>
      </w:r>
      <w:proofErr w:type="spellEnd"/>
      <w:r>
        <w:rPr>
          <w:color w:val="000000"/>
          <w:szCs w:val="24"/>
        </w:rPr>
        <w:t>).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velikog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broja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pjesnikovih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stihova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otvara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iskustvo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već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dogođenog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kraja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nakon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koga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smo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susreli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sa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postapokaliptičnom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izvjesnošću</w:t>
      </w:r>
      <w:proofErr w:type="spellEnd"/>
      <w:r>
        <w:rPr>
          <w:color w:val="000000"/>
          <w:szCs w:val="24"/>
        </w:rPr>
        <w:t xml:space="preserve">. </w:t>
      </w:r>
      <w:proofErr w:type="spellStart"/>
      <w:proofErr w:type="gramStart"/>
      <w:r>
        <w:rPr>
          <w:color w:val="000000"/>
          <w:szCs w:val="24"/>
        </w:rPr>
        <w:t>Strahovi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otvoreni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sad </w:t>
      </w:r>
      <w:proofErr w:type="spellStart"/>
      <w:r>
        <w:rPr>
          <w:color w:val="000000"/>
          <w:szCs w:val="24"/>
        </w:rPr>
        <w:t>živimo</w:t>
      </w:r>
      <w:proofErr w:type="spellEnd"/>
      <w:r>
        <w:rPr>
          <w:color w:val="000000"/>
          <w:szCs w:val="24"/>
        </w:rPr>
        <w:t xml:space="preserve"> s tom </w:t>
      </w:r>
      <w:proofErr w:type="spellStart"/>
      <w:r>
        <w:rPr>
          <w:color w:val="000000"/>
          <w:szCs w:val="24"/>
        </w:rPr>
        <w:t>otvorenošću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mislimo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njoj</w:t>
      </w:r>
      <w:proofErr w:type="spellEnd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 xml:space="preserve">A je </w:t>
      </w:r>
      <w:proofErr w:type="spellStart"/>
      <w:r>
        <w:rPr>
          <w:color w:val="000000"/>
          <w:szCs w:val="24"/>
        </w:rPr>
        <w:t>li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ona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otvorenost</w:t>
      </w:r>
      <w:proofErr w:type="spellEnd"/>
      <w:r>
        <w:rPr>
          <w:color w:val="000000"/>
          <w:szCs w:val="24"/>
        </w:rPr>
        <w:t xml:space="preserve">) </w:t>
      </w:r>
      <w:proofErr w:type="spellStart"/>
      <w:r>
        <w:rPr>
          <w:color w:val="000000"/>
          <w:szCs w:val="24"/>
        </w:rPr>
        <w:t>početak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nečeg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drugog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drukčijeg</w:t>
      </w:r>
      <w:proofErr w:type="spellEnd"/>
      <w:r>
        <w:rPr>
          <w:color w:val="000000"/>
          <w:szCs w:val="24"/>
        </w:rPr>
        <w:t>?</w:t>
      </w:r>
      <w:proofErr w:type="gramEnd"/>
    </w:p>
    <w:p w:rsidR="00F9291C" w:rsidRDefault="00F9291C" w:rsidP="00F9291C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Cs w:val="24"/>
        </w:rPr>
      </w:pPr>
      <w:proofErr w:type="spellStart"/>
      <w:proofErr w:type="gramStart"/>
      <w:r>
        <w:rPr>
          <w:color w:val="231F20"/>
          <w:szCs w:val="24"/>
        </w:rPr>
        <w:t>Čovjek</w:t>
      </w:r>
      <w:proofErr w:type="spellEnd"/>
      <w:r>
        <w:rPr>
          <w:color w:val="231F20"/>
          <w:szCs w:val="24"/>
        </w:rPr>
        <w:t xml:space="preserve">, </w:t>
      </w:r>
      <w:proofErr w:type="spellStart"/>
      <w:r>
        <w:rPr>
          <w:color w:val="231F20"/>
          <w:szCs w:val="24"/>
        </w:rPr>
        <w:t>nažalost</w:t>
      </w:r>
      <w:proofErr w:type="spellEnd"/>
      <w:r>
        <w:rPr>
          <w:color w:val="231F20"/>
          <w:szCs w:val="24"/>
        </w:rPr>
        <w:t xml:space="preserve">, </w:t>
      </w:r>
      <w:proofErr w:type="spellStart"/>
      <w:r>
        <w:rPr>
          <w:color w:val="231F20"/>
          <w:szCs w:val="24"/>
        </w:rPr>
        <w:t>pristaje</w:t>
      </w:r>
      <w:proofErr w:type="spellEnd"/>
      <w:r>
        <w:rPr>
          <w:color w:val="231F20"/>
          <w:szCs w:val="24"/>
        </w:rPr>
        <w:t xml:space="preserve">, </w:t>
      </w:r>
      <w:proofErr w:type="spellStart"/>
      <w:r>
        <w:rPr>
          <w:color w:val="231F20"/>
          <w:szCs w:val="24"/>
        </w:rPr>
        <w:t>ponekad</w:t>
      </w:r>
      <w:proofErr w:type="spellEnd"/>
      <w:r>
        <w:rPr>
          <w:color w:val="231F20"/>
          <w:szCs w:val="24"/>
        </w:rPr>
        <w:t xml:space="preserve"> to </w:t>
      </w:r>
      <w:proofErr w:type="spellStart"/>
      <w:r>
        <w:rPr>
          <w:color w:val="231F20"/>
          <w:szCs w:val="24"/>
        </w:rPr>
        <w:t>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želi</w:t>
      </w:r>
      <w:proofErr w:type="spellEnd"/>
      <w:r>
        <w:rPr>
          <w:color w:val="231F20"/>
          <w:szCs w:val="24"/>
        </w:rPr>
        <w:t xml:space="preserve">, </w:t>
      </w:r>
      <w:proofErr w:type="spellStart"/>
      <w:r>
        <w:rPr>
          <w:color w:val="231F20"/>
          <w:szCs w:val="24"/>
        </w:rPr>
        <w:t>da</w:t>
      </w:r>
      <w:proofErr w:type="spellEnd"/>
      <w:r>
        <w:rPr>
          <w:color w:val="231F20"/>
          <w:szCs w:val="24"/>
        </w:rPr>
        <w:t xml:space="preserve"> mu </w:t>
      </w:r>
      <w:proofErr w:type="spellStart"/>
      <w:r>
        <w:rPr>
          <w:color w:val="231F20"/>
          <w:szCs w:val="24"/>
        </w:rPr>
        <w:t>istina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bude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skrivena</w:t>
      </w:r>
      <w:proofErr w:type="spellEnd"/>
      <w:r>
        <w:rPr>
          <w:color w:val="231F20"/>
          <w:szCs w:val="24"/>
        </w:rPr>
        <w:t>.</w:t>
      </w:r>
      <w:proofErr w:type="gramEnd"/>
      <w:r>
        <w:rPr>
          <w:color w:val="231F20"/>
          <w:szCs w:val="24"/>
        </w:rPr>
        <w:t xml:space="preserve"> </w:t>
      </w:r>
      <w:proofErr w:type="spellStart"/>
      <w:proofErr w:type="gramStart"/>
      <w:r>
        <w:rPr>
          <w:color w:val="231F20"/>
          <w:szCs w:val="24"/>
        </w:rPr>
        <w:t>Duhovnu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situaciju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današnjeg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doba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karakterizira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nepostojanje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solidne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stabilne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istine</w:t>
      </w:r>
      <w:proofErr w:type="spellEnd"/>
      <w:r>
        <w:rPr>
          <w:color w:val="231F20"/>
          <w:szCs w:val="24"/>
        </w:rPr>
        <w:t>.</w:t>
      </w:r>
      <w:proofErr w:type="gram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Napredno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čovječanstvo</w:t>
      </w:r>
      <w:proofErr w:type="spellEnd"/>
      <w:r>
        <w:rPr>
          <w:color w:val="231F20"/>
          <w:szCs w:val="24"/>
        </w:rPr>
        <w:t xml:space="preserve"> je </w:t>
      </w:r>
      <w:proofErr w:type="spellStart"/>
      <w:proofErr w:type="gramStart"/>
      <w:r>
        <w:rPr>
          <w:color w:val="231F20"/>
          <w:szCs w:val="24"/>
        </w:rPr>
        <w:t>na</w:t>
      </w:r>
      <w:proofErr w:type="spellEnd"/>
      <w:proofErr w:type="gram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intelektualnom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horizontu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odgledalo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zalazaka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istine</w:t>
      </w:r>
      <w:proofErr w:type="spellEnd"/>
      <w:r>
        <w:rPr>
          <w:color w:val="231F20"/>
          <w:szCs w:val="24"/>
        </w:rPr>
        <w:t xml:space="preserve">, a </w:t>
      </w:r>
      <w:proofErr w:type="spellStart"/>
      <w:r>
        <w:rPr>
          <w:color w:val="231F20"/>
          <w:szCs w:val="24"/>
        </w:rPr>
        <w:t>upravo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ona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omogućava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da</w:t>
      </w:r>
      <w:proofErr w:type="spellEnd"/>
      <w:r>
        <w:rPr>
          <w:color w:val="231F20"/>
          <w:szCs w:val="24"/>
        </w:rPr>
        <w:t xml:space="preserve"> se </w:t>
      </w:r>
      <w:proofErr w:type="spellStart"/>
      <w:r>
        <w:rPr>
          <w:color w:val="231F20"/>
          <w:szCs w:val="24"/>
        </w:rPr>
        <w:t>išta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vidi</w:t>
      </w:r>
      <w:proofErr w:type="spellEnd"/>
      <w:r>
        <w:rPr>
          <w:color w:val="231F20"/>
          <w:szCs w:val="24"/>
        </w:rPr>
        <w:t xml:space="preserve">. </w:t>
      </w:r>
      <w:proofErr w:type="spellStart"/>
      <w:proofErr w:type="gramStart"/>
      <w:r>
        <w:rPr>
          <w:color w:val="231F20"/>
          <w:szCs w:val="24"/>
        </w:rPr>
        <w:t>Veliko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ogledalo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svijeta</w:t>
      </w:r>
      <w:proofErr w:type="spellEnd"/>
      <w:r>
        <w:rPr>
          <w:color w:val="231F20"/>
          <w:szCs w:val="24"/>
        </w:rPr>
        <w:t xml:space="preserve"> je </w:t>
      </w:r>
      <w:proofErr w:type="spellStart"/>
      <w:r>
        <w:rPr>
          <w:color w:val="231F20"/>
          <w:szCs w:val="24"/>
        </w:rPr>
        <w:t>razbijeno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sada</w:t>
      </w:r>
      <w:proofErr w:type="spellEnd"/>
      <w:r>
        <w:rPr>
          <w:color w:val="231F20"/>
          <w:szCs w:val="24"/>
        </w:rPr>
        <w:t xml:space="preserve"> se </w:t>
      </w:r>
      <w:proofErr w:type="spellStart"/>
      <w:r>
        <w:rPr>
          <w:color w:val="231F20"/>
          <w:szCs w:val="24"/>
        </w:rPr>
        <w:t>istina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traži</w:t>
      </w:r>
      <w:proofErr w:type="spellEnd"/>
      <w:r>
        <w:rPr>
          <w:color w:val="231F20"/>
          <w:szCs w:val="24"/>
        </w:rPr>
        <w:t xml:space="preserve"> u </w:t>
      </w:r>
      <w:proofErr w:type="spellStart"/>
      <w:r>
        <w:rPr>
          <w:color w:val="231F20"/>
          <w:szCs w:val="24"/>
        </w:rPr>
        <w:t>komadićima</w:t>
      </w:r>
      <w:proofErr w:type="spellEnd"/>
      <w:r>
        <w:rPr>
          <w:color w:val="231F20"/>
          <w:szCs w:val="24"/>
        </w:rPr>
        <w:t>.</w:t>
      </w:r>
      <w:proofErr w:type="gramEnd"/>
      <w:r>
        <w:rPr>
          <w:color w:val="231F20"/>
          <w:szCs w:val="24"/>
        </w:rPr>
        <w:t xml:space="preserve"> </w:t>
      </w:r>
      <w:proofErr w:type="spellStart"/>
      <w:proofErr w:type="gramStart"/>
      <w:r>
        <w:rPr>
          <w:color w:val="231F20"/>
          <w:szCs w:val="24"/>
        </w:rPr>
        <w:t>Dakle</w:t>
      </w:r>
      <w:proofErr w:type="spellEnd"/>
      <w:r>
        <w:rPr>
          <w:color w:val="231F20"/>
          <w:szCs w:val="24"/>
        </w:rPr>
        <w:t xml:space="preserve">, </w:t>
      </w:r>
      <w:proofErr w:type="spellStart"/>
      <w:r>
        <w:rPr>
          <w:color w:val="231F20"/>
          <w:szCs w:val="24"/>
        </w:rPr>
        <w:t>postoji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još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samo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istina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fragmenata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trenutaka</w:t>
      </w:r>
      <w:proofErr w:type="spellEnd"/>
      <w:r>
        <w:rPr>
          <w:color w:val="231F20"/>
          <w:szCs w:val="24"/>
        </w:rPr>
        <w:t>.</w:t>
      </w:r>
      <w:proofErr w:type="gram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Ljudi</w:t>
      </w:r>
      <w:proofErr w:type="spellEnd"/>
      <w:r>
        <w:rPr>
          <w:color w:val="231F20"/>
          <w:szCs w:val="24"/>
        </w:rPr>
        <w:t xml:space="preserve"> (se) </w:t>
      </w:r>
      <w:proofErr w:type="spellStart"/>
      <w:r>
        <w:rPr>
          <w:color w:val="231F20"/>
          <w:szCs w:val="24"/>
        </w:rPr>
        <w:t>uporno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treniraju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postanu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imuni</w:t>
      </w:r>
      <w:proofErr w:type="spellEnd"/>
      <w:r>
        <w:rPr>
          <w:color w:val="231F20"/>
          <w:szCs w:val="24"/>
        </w:rPr>
        <w:t xml:space="preserve"> </w:t>
      </w:r>
      <w:proofErr w:type="spellStart"/>
      <w:proofErr w:type="gramStart"/>
      <w:r>
        <w:rPr>
          <w:color w:val="231F20"/>
          <w:szCs w:val="24"/>
        </w:rPr>
        <w:t>na</w:t>
      </w:r>
      <w:proofErr w:type="spellEnd"/>
      <w:proofErr w:type="gram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istinu</w:t>
      </w:r>
      <w:proofErr w:type="spellEnd"/>
      <w:r>
        <w:rPr>
          <w:color w:val="231F20"/>
          <w:szCs w:val="24"/>
        </w:rPr>
        <w:t xml:space="preserve">. </w:t>
      </w:r>
      <w:proofErr w:type="spellStart"/>
      <w:r>
        <w:rPr>
          <w:color w:val="231F20"/>
          <w:szCs w:val="24"/>
        </w:rPr>
        <w:t>Naročito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otkad</w:t>
      </w:r>
      <w:proofErr w:type="spellEnd"/>
      <w:r>
        <w:rPr>
          <w:color w:val="231F20"/>
          <w:szCs w:val="24"/>
        </w:rPr>
        <w:t xml:space="preserve"> je </w:t>
      </w:r>
      <w:proofErr w:type="spellStart"/>
      <w:r>
        <w:rPr>
          <w:color w:val="231F20"/>
          <w:szCs w:val="24"/>
        </w:rPr>
        <w:t>otvoreno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slobodno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tržište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istinâ</w:t>
      </w:r>
      <w:proofErr w:type="spellEnd"/>
      <w:r>
        <w:rPr>
          <w:color w:val="231F20"/>
          <w:szCs w:val="24"/>
        </w:rPr>
        <w:t xml:space="preserve">, </w:t>
      </w:r>
      <w:proofErr w:type="spellStart"/>
      <w:proofErr w:type="gramStart"/>
      <w:r>
        <w:rPr>
          <w:color w:val="231F20"/>
          <w:szCs w:val="24"/>
        </w:rPr>
        <w:t>na</w:t>
      </w:r>
      <w:proofErr w:type="spellEnd"/>
      <w:proofErr w:type="gram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čijem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ulazu</w:t>
      </w:r>
      <w:proofErr w:type="spellEnd"/>
      <w:r>
        <w:rPr>
          <w:color w:val="231F20"/>
          <w:szCs w:val="24"/>
        </w:rPr>
        <w:t xml:space="preserve"> je </w:t>
      </w:r>
      <w:proofErr w:type="spellStart"/>
      <w:r>
        <w:rPr>
          <w:color w:val="231F20"/>
          <w:szCs w:val="24"/>
        </w:rPr>
        <w:t>natpis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i/>
          <w:iCs/>
          <w:color w:val="231F20"/>
          <w:szCs w:val="24"/>
        </w:rPr>
        <w:t>verum</w:t>
      </w:r>
      <w:proofErr w:type="spellEnd"/>
      <w:r>
        <w:rPr>
          <w:i/>
          <w:iCs/>
          <w:color w:val="231F20"/>
          <w:szCs w:val="24"/>
        </w:rPr>
        <w:t xml:space="preserve"> et </w:t>
      </w:r>
      <w:proofErr w:type="spellStart"/>
      <w:r>
        <w:rPr>
          <w:i/>
          <w:iCs/>
          <w:color w:val="231F20"/>
          <w:szCs w:val="24"/>
        </w:rPr>
        <w:t>falsum</w:t>
      </w:r>
      <w:proofErr w:type="spellEnd"/>
      <w:r>
        <w:rPr>
          <w:i/>
          <w:iCs/>
          <w:color w:val="231F20"/>
          <w:szCs w:val="24"/>
        </w:rPr>
        <w:t xml:space="preserve"> </w:t>
      </w:r>
      <w:proofErr w:type="spellStart"/>
      <w:r>
        <w:rPr>
          <w:i/>
          <w:iCs/>
          <w:color w:val="231F20"/>
          <w:szCs w:val="24"/>
        </w:rPr>
        <w:t>convertuntur</w:t>
      </w:r>
      <w:proofErr w:type="spellEnd"/>
      <w:r>
        <w:rPr>
          <w:color w:val="231F20"/>
          <w:szCs w:val="24"/>
        </w:rPr>
        <w:t xml:space="preserve"> (</w:t>
      </w:r>
      <w:proofErr w:type="spellStart"/>
      <w:r>
        <w:rPr>
          <w:color w:val="231F20"/>
          <w:szCs w:val="24"/>
        </w:rPr>
        <w:t>istina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laž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su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zamjenjive</w:t>
      </w:r>
      <w:proofErr w:type="spellEnd"/>
      <w:r>
        <w:rPr>
          <w:color w:val="231F20"/>
          <w:szCs w:val="24"/>
        </w:rPr>
        <w:t xml:space="preserve">). </w:t>
      </w:r>
      <w:proofErr w:type="spellStart"/>
      <w:proofErr w:type="gramStart"/>
      <w:r>
        <w:rPr>
          <w:color w:val="231F20"/>
          <w:szCs w:val="24"/>
        </w:rPr>
        <w:t>Svestrano</w:t>
      </w:r>
      <w:proofErr w:type="spellEnd"/>
      <w:r>
        <w:rPr>
          <w:color w:val="231F20"/>
          <w:szCs w:val="24"/>
        </w:rPr>
        <w:t xml:space="preserve"> se </w:t>
      </w:r>
      <w:proofErr w:type="spellStart"/>
      <w:r>
        <w:rPr>
          <w:color w:val="231F20"/>
          <w:szCs w:val="24"/>
        </w:rPr>
        <w:t>njeguje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sklonost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da</w:t>
      </w:r>
      <w:proofErr w:type="spellEnd"/>
      <w:r>
        <w:rPr>
          <w:color w:val="231F20"/>
          <w:szCs w:val="24"/>
        </w:rPr>
        <w:t xml:space="preserve"> se </w:t>
      </w:r>
      <w:proofErr w:type="spellStart"/>
      <w:r>
        <w:rPr>
          <w:color w:val="231F20"/>
          <w:szCs w:val="24"/>
        </w:rPr>
        <w:t>zaboravi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svetost</w:t>
      </w:r>
      <w:proofErr w:type="spellEnd"/>
      <w:r>
        <w:rPr>
          <w:color w:val="231F20"/>
          <w:szCs w:val="24"/>
        </w:rPr>
        <w:t>.</w:t>
      </w:r>
      <w:proofErr w:type="gramEnd"/>
      <w:r>
        <w:rPr>
          <w:color w:val="231F20"/>
          <w:szCs w:val="24"/>
        </w:rPr>
        <w:t xml:space="preserve"> </w:t>
      </w:r>
      <w:proofErr w:type="gramStart"/>
      <w:r>
        <w:rPr>
          <w:color w:val="231F20"/>
          <w:szCs w:val="24"/>
        </w:rPr>
        <w:t xml:space="preserve">A </w:t>
      </w:r>
      <w:proofErr w:type="spellStart"/>
      <w:r>
        <w:rPr>
          <w:color w:val="231F20"/>
          <w:szCs w:val="24"/>
        </w:rPr>
        <w:t>čovjek</w:t>
      </w:r>
      <w:proofErr w:type="spellEnd"/>
      <w:r>
        <w:rPr>
          <w:color w:val="231F20"/>
          <w:szCs w:val="24"/>
        </w:rPr>
        <w:t xml:space="preserve"> je </w:t>
      </w:r>
      <w:proofErr w:type="spellStart"/>
      <w:r>
        <w:rPr>
          <w:color w:val="231F20"/>
          <w:szCs w:val="24"/>
        </w:rPr>
        <w:t>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inače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sklon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zaboravlja</w:t>
      </w:r>
      <w:proofErr w:type="spellEnd"/>
      <w:r>
        <w:rPr>
          <w:color w:val="231F20"/>
          <w:szCs w:val="24"/>
        </w:rPr>
        <w:t>.</w:t>
      </w:r>
      <w:proofErr w:type="gramEnd"/>
      <w:r>
        <w:rPr>
          <w:color w:val="231F20"/>
          <w:szCs w:val="24"/>
        </w:rPr>
        <w:t xml:space="preserve"> Kao </w:t>
      </w:r>
      <w:proofErr w:type="spellStart"/>
      <w:r>
        <w:rPr>
          <w:color w:val="231F20"/>
          <w:szCs w:val="24"/>
        </w:rPr>
        <w:t>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pamćenje</w:t>
      </w:r>
      <w:proofErr w:type="spellEnd"/>
      <w:r>
        <w:rPr>
          <w:color w:val="231F20"/>
          <w:szCs w:val="24"/>
        </w:rPr>
        <w:t xml:space="preserve">, </w:t>
      </w:r>
      <w:proofErr w:type="spellStart"/>
      <w:r>
        <w:rPr>
          <w:color w:val="231F20"/>
          <w:szCs w:val="24"/>
        </w:rPr>
        <w:t>zaborav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ima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funkciju</w:t>
      </w:r>
      <w:proofErr w:type="spellEnd"/>
      <w:r>
        <w:rPr>
          <w:color w:val="231F20"/>
          <w:szCs w:val="24"/>
        </w:rPr>
        <w:t xml:space="preserve">: </w:t>
      </w:r>
      <w:proofErr w:type="spellStart"/>
      <w:proofErr w:type="gramStart"/>
      <w:r>
        <w:rPr>
          <w:color w:val="231F20"/>
          <w:szCs w:val="24"/>
        </w:rPr>
        <w:t>od</w:t>
      </w:r>
      <w:proofErr w:type="spellEnd"/>
      <w:proofErr w:type="gram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lagodnog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rasterećenja</w:t>
      </w:r>
      <w:proofErr w:type="spellEnd"/>
      <w:r>
        <w:rPr>
          <w:color w:val="231F20"/>
          <w:szCs w:val="24"/>
        </w:rPr>
        <w:t xml:space="preserve"> do </w:t>
      </w:r>
      <w:proofErr w:type="spellStart"/>
      <w:r>
        <w:rPr>
          <w:color w:val="231F20"/>
          <w:szCs w:val="24"/>
        </w:rPr>
        <w:t>promišljenog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koristoljublja</w:t>
      </w:r>
      <w:proofErr w:type="spellEnd"/>
      <w:r>
        <w:rPr>
          <w:color w:val="231F20"/>
          <w:szCs w:val="24"/>
        </w:rPr>
        <w:t xml:space="preserve">. </w:t>
      </w:r>
      <w:proofErr w:type="spellStart"/>
      <w:r>
        <w:rPr>
          <w:color w:val="231F20"/>
          <w:szCs w:val="24"/>
        </w:rPr>
        <w:lastRenderedPageBreak/>
        <w:t>Bjekstvo</w:t>
      </w:r>
      <w:proofErr w:type="spellEnd"/>
      <w:r>
        <w:rPr>
          <w:color w:val="231F20"/>
          <w:szCs w:val="24"/>
        </w:rPr>
        <w:t xml:space="preserve"> </w:t>
      </w:r>
      <w:proofErr w:type="spellStart"/>
      <w:proofErr w:type="gramStart"/>
      <w:r>
        <w:rPr>
          <w:color w:val="231F20"/>
          <w:szCs w:val="24"/>
        </w:rPr>
        <w:t>od</w:t>
      </w:r>
      <w:proofErr w:type="spellEnd"/>
      <w:proofErr w:type="gram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stvarnosti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i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od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života</w:t>
      </w:r>
      <w:proofErr w:type="spellEnd"/>
      <w:r>
        <w:rPr>
          <w:color w:val="231F20"/>
          <w:szCs w:val="24"/>
        </w:rPr>
        <w:t xml:space="preserve">. Ili, </w:t>
      </w:r>
      <w:proofErr w:type="spellStart"/>
      <w:r>
        <w:rPr>
          <w:color w:val="231F20"/>
          <w:szCs w:val="24"/>
        </w:rPr>
        <w:t>kako</w:t>
      </w:r>
      <w:proofErr w:type="spellEnd"/>
      <w:r>
        <w:rPr>
          <w:color w:val="231F20"/>
          <w:szCs w:val="24"/>
        </w:rPr>
        <w:t xml:space="preserve"> je </w:t>
      </w:r>
      <w:proofErr w:type="spellStart"/>
      <w:r>
        <w:rPr>
          <w:color w:val="231F20"/>
          <w:szCs w:val="24"/>
        </w:rPr>
        <w:t>rekao</w:t>
      </w:r>
      <w:proofErr w:type="spellEnd"/>
      <w:r>
        <w:rPr>
          <w:color w:val="231F20"/>
          <w:szCs w:val="24"/>
        </w:rPr>
        <w:t xml:space="preserve"> G. V. F. Hegel: </w:t>
      </w:r>
      <w:proofErr w:type="spellStart"/>
      <w:r>
        <w:rPr>
          <w:i/>
          <w:color w:val="231F20"/>
          <w:szCs w:val="24"/>
        </w:rPr>
        <w:t>Prema</w:t>
      </w:r>
      <w:proofErr w:type="spellEnd"/>
      <w:r>
        <w:rPr>
          <w:i/>
          <w:color w:val="231F20"/>
          <w:szCs w:val="24"/>
        </w:rPr>
        <w:t xml:space="preserve"> </w:t>
      </w:r>
      <w:proofErr w:type="spellStart"/>
      <w:r>
        <w:rPr>
          <w:i/>
          <w:color w:val="231F20"/>
          <w:szCs w:val="24"/>
        </w:rPr>
        <w:t>onome</w:t>
      </w:r>
      <w:proofErr w:type="spellEnd"/>
      <w:r>
        <w:rPr>
          <w:i/>
          <w:color w:val="231F20"/>
          <w:szCs w:val="24"/>
        </w:rPr>
        <w:t xml:space="preserve"> </w:t>
      </w:r>
      <w:proofErr w:type="spellStart"/>
      <w:r>
        <w:rPr>
          <w:i/>
          <w:color w:val="231F20"/>
          <w:szCs w:val="24"/>
        </w:rPr>
        <w:t>čime</w:t>
      </w:r>
      <w:proofErr w:type="spellEnd"/>
      <w:r>
        <w:rPr>
          <w:i/>
          <w:color w:val="231F20"/>
          <w:szCs w:val="24"/>
        </w:rPr>
        <w:t xml:space="preserve"> se duh </w:t>
      </w:r>
      <w:proofErr w:type="spellStart"/>
      <w:r>
        <w:rPr>
          <w:i/>
          <w:color w:val="231F20"/>
          <w:szCs w:val="24"/>
        </w:rPr>
        <w:t>zadovoljava</w:t>
      </w:r>
      <w:proofErr w:type="spellEnd"/>
      <w:r>
        <w:rPr>
          <w:i/>
          <w:color w:val="231F20"/>
          <w:szCs w:val="24"/>
        </w:rPr>
        <w:t xml:space="preserve">, </w:t>
      </w:r>
      <w:proofErr w:type="spellStart"/>
      <w:r>
        <w:rPr>
          <w:i/>
          <w:color w:val="231F20"/>
          <w:szCs w:val="24"/>
        </w:rPr>
        <w:t>može</w:t>
      </w:r>
      <w:proofErr w:type="spellEnd"/>
      <w:r>
        <w:rPr>
          <w:i/>
          <w:color w:val="231F20"/>
          <w:szCs w:val="24"/>
        </w:rPr>
        <w:t xml:space="preserve"> se </w:t>
      </w:r>
      <w:proofErr w:type="spellStart"/>
      <w:r>
        <w:rPr>
          <w:i/>
          <w:color w:val="231F20"/>
          <w:szCs w:val="24"/>
        </w:rPr>
        <w:t>ocijeniti</w:t>
      </w:r>
      <w:proofErr w:type="spellEnd"/>
      <w:r>
        <w:rPr>
          <w:i/>
          <w:color w:val="231F20"/>
          <w:szCs w:val="24"/>
        </w:rPr>
        <w:t xml:space="preserve"> </w:t>
      </w:r>
      <w:proofErr w:type="spellStart"/>
      <w:r>
        <w:rPr>
          <w:i/>
          <w:color w:val="231F20"/>
          <w:szCs w:val="24"/>
        </w:rPr>
        <w:t>veličina</w:t>
      </w:r>
      <w:proofErr w:type="spellEnd"/>
      <w:r>
        <w:rPr>
          <w:i/>
          <w:color w:val="231F20"/>
          <w:szCs w:val="24"/>
        </w:rPr>
        <w:t xml:space="preserve"> </w:t>
      </w:r>
      <w:proofErr w:type="spellStart"/>
      <w:r>
        <w:rPr>
          <w:i/>
          <w:color w:val="231F20"/>
          <w:szCs w:val="24"/>
        </w:rPr>
        <w:t>njegovog</w:t>
      </w:r>
      <w:proofErr w:type="spellEnd"/>
      <w:r>
        <w:rPr>
          <w:i/>
          <w:color w:val="231F20"/>
          <w:szCs w:val="24"/>
        </w:rPr>
        <w:t xml:space="preserve"> </w:t>
      </w:r>
      <w:proofErr w:type="spellStart"/>
      <w:r>
        <w:rPr>
          <w:i/>
          <w:color w:val="231F20"/>
          <w:szCs w:val="24"/>
        </w:rPr>
        <w:t>gubitka</w:t>
      </w:r>
      <w:proofErr w:type="spellEnd"/>
      <w:r>
        <w:rPr>
          <w:color w:val="231F20"/>
          <w:szCs w:val="24"/>
        </w:rPr>
        <w:t>.</w:t>
      </w:r>
    </w:p>
    <w:p w:rsidR="00F9291C" w:rsidRDefault="00F9291C" w:rsidP="00F9291C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proofErr w:type="spellStart"/>
      <w:r>
        <w:rPr>
          <w:color w:val="000000"/>
          <w:szCs w:val="24"/>
        </w:rPr>
        <w:t>Talićeve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pjesme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nisu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zanimljive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samo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zbog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pokreću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ili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zbog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poetičkih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dilema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iznose</w:t>
      </w:r>
      <w:proofErr w:type="spellEnd"/>
      <w:r>
        <w:rPr>
          <w:color w:val="000000"/>
          <w:szCs w:val="24"/>
        </w:rPr>
        <w:t xml:space="preserve">, a one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zaista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zahtjevne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već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zbog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načina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to </w:t>
      </w:r>
      <w:proofErr w:type="spellStart"/>
      <w:r>
        <w:rPr>
          <w:color w:val="000000"/>
          <w:szCs w:val="24"/>
        </w:rPr>
        <w:t>čine</w:t>
      </w:r>
      <w:proofErr w:type="spellEnd"/>
      <w:r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Ovi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stihovi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pokrenuti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velikom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retoričkom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energijom</w:t>
      </w:r>
      <w:proofErr w:type="spellEnd"/>
      <w:r>
        <w:rPr>
          <w:color w:val="000000"/>
          <w:szCs w:val="24"/>
        </w:rPr>
        <w:t xml:space="preserve">, </w:t>
      </w:r>
      <w:proofErr w:type="spellStart"/>
      <w:proofErr w:type="gramStart"/>
      <w:r>
        <w:rPr>
          <w:color w:val="000000"/>
          <w:szCs w:val="24"/>
        </w:rPr>
        <w:t>ali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umjesto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postanu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glasni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oni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opredjeljuju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postepeno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nadolaženje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jezičkih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slojeva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pjesničkog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smisla</w:t>
      </w:r>
      <w:proofErr w:type="spellEnd"/>
      <w:r>
        <w:rPr>
          <w:color w:val="000000"/>
          <w:szCs w:val="24"/>
        </w:rPr>
        <w:t xml:space="preserve">. </w:t>
      </w:r>
      <w:proofErr w:type="spellStart"/>
      <w:proofErr w:type="gramStart"/>
      <w:r>
        <w:rPr>
          <w:color w:val="000000"/>
          <w:szCs w:val="24"/>
        </w:rPr>
        <w:t>Nekada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čitava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Talićeva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pjesma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jedna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postepeno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razvijana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rečenica</w:t>
      </w:r>
      <w:proofErr w:type="spellEnd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Ako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Valeri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kaže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poezija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razvoj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jednog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uzvika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Talićeva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pjesma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pokazuje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kako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poezija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razvoj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jedne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slike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misli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ili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osjećanja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potom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rečenice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njihovog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jezičkog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adekvata</w:t>
      </w:r>
      <w:proofErr w:type="spellEnd"/>
      <w:r>
        <w:rPr>
          <w:color w:val="000000"/>
          <w:szCs w:val="24"/>
        </w:rPr>
        <w:t xml:space="preserve">. </w:t>
      </w:r>
      <w:proofErr w:type="gramStart"/>
      <w:r>
        <w:rPr>
          <w:color w:val="000000"/>
          <w:szCs w:val="24"/>
        </w:rPr>
        <w:t xml:space="preserve">I </w:t>
      </w:r>
      <w:proofErr w:type="spellStart"/>
      <w:r>
        <w:rPr>
          <w:color w:val="000000"/>
          <w:szCs w:val="24"/>
        </w:rPr>
        <w:t>biva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najupečatljivija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stihovima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propituje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tijela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Njihovim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ispreplitanjem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dolazi</w:t>
      </w:r>
      <w:proofErr w:type="spellEnd"/>
      <w:r>
        <w:rPr>
          <w:szCs w:val="24"/>
        </w:rPr>
        <w:t xml:space="preserve"> se ne </w:t>
      </w:r>
      <w:proofErr w:type="spellStart"/>
      <w:r>
        <w:rPr>
          <w:szCs w:val="24"/>
        </w:rPr>
        <w:t>samo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manifestacije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svjedočanstva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pobjede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tijelom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sudbinom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tekstom</w:t>
      </w:r>
      <w:proofErr w:type="spellEnd"/>
      <w:r>
        <w:rPr>
          <w:szCs w:val="24"/>
        </w:rPr>
        <w:t>.</w:t>
      </w:r>
    </w:p>
    <w:p w:rsidR="00F9291C" w:rsidRDefault="00F9291C" w:rsidP="00F9291C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b/>
          <w:color w:val="000000"/>
          <w:szCs w:val="24"/>
        </w:rPr>
      </w:pPr>
      <w:proofErr w:type="spellStart"/>
      <w:proofErr w:type="gramStart"/>
      <w:r>
        <w:rPr>
          <w:szCs w:val="24"/>
        </w:rPr>
        <w:t>Činjenica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svjesnosti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vlastite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istovremeno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njezina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promjena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jer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osviještena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uvijek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drugog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stepena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Ili, </w:t>
      </w:r>
      <w:proofErr w:type="spellStart"/>
      <w:r>
        <w:rPr>
          <w:szCs w:val="24"/>
        </w:rPr>
        <w:t>rečeno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stihovima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Talića</w:t>
      </w:r>
      <w:proofErr w:type="spellEnd"/>
      <w:r>
        <w:rPr>
          <w:szCs w:val="24"/>
        </w:rPr>
        <w:t>: "</w:t>
      </w:r>
      <w:proofErr w:type="spellStart"/>
      <w:r>
        <w:rPr>
          <w:szCs w:val="24"/>
        </w:rPr>
        <w:t>Dobrovoljno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izolirati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vanjskog</w:t>
      </w:r>
      <w:proofErr w:type="spellEnd"/>
      <w:r>
        <w:rPr>
          <w:szCs w:val="24"/>
        </w:rPr>
        <w:t xml:space="preserve">/ </w:t>
      </w:r>
      <w:proofErr w:type="spellStart"/>
      <w:r>
        <w:rPr>
          <w:szCs w:val="24"/>
        </w:rPr>
        <w:t>svijeta</w:t>
      </w:r>
      <w:proofErr w:type="spellEnd"/>
      <w:r>
        <w:rPr>
          <w:szCs w:val="24"/>
        </w:rPr>
        <w:t xml:space="preserve"> //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dušu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ispit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visine</w:t>
      </w:r>
      <w:proofErr w:type="spellEnd"/>
      <w:r>
        <w:rPr>
          <w:szCs w:val="24"/>
        </w:rPr>
        <w:t xml:space="preserve">/ se </w:t>
      </w:r>
      <w:proofErr w:type="spellStart"/>
      <w:r>
        <w:rPr>
          <w:szCs w:val="24"/>
        </w:rPr>
        <w:t>izdići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možemo</w:t>
      </w:r>
      <w:proofErr w:type="spellEnd"/>
      <w:r>
        <w:rPr>
          <w:szCs w:val="24"/>
        </w:rPr>
        <w:t xml:space="preserve">... </w:t>
      </w:r>
      <w:proofErr w:type="spellStart"/>
      <w:r>
        <w:rPr>
          <w:szCs w:val="24"/>
        </w:rPr>
        <w:t>Njegova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poetska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riječ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dakako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promijeniti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svijet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učiniti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boljim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ali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pozicija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kojoj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riječ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izrečena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otvara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mogućnost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sraza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predstavlja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angažiranost</w:t>
      </w:r>
      <w:proofErr w:type="spellEnd"/>
      <w:r>
        <w:rPr>
          <w:szCs w:val="24"/>
        </w:rPr>
        <w:t xml:space="preserve"> instance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unutrašnjoj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kartografiji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vlastitoga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jezika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naglašava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postojanje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nesigurna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opstanak</w:t>
      </w:r>
      <w:proofErr w:type="spellEnd"/>
      <w:r>
        <w:rPr>
          <w:szCs w:val="24"/>
        </w:rPr>
        <w:t>.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Dakle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svijet</w:t>
      </w:r>
      <w:proofErr w:type="spellEnd"/>
      <w:r>
        <w:rPr>
          <w:color w:val="000000"/>
          <w:szCs w:val="24"/>
        </w:rPr>
        <w:t xml:space="preserve"> je, </w:t>
      </w:r>
      <w:proofErr w:type="spellStart"/>
      <w:r>
        <w:rPr>
          <w:color w:val="000000"/>
          <w:szCs w:val="24"/>
        </w:rPr>
        <w:t>takav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kakav</w:t>
      </w:r>
      <w:proofErr w:type="spellEnd"/>
      <w:r>
        <w:rPr>
          <w:color w:val="000000"/>
          <w:szCs w:val="24"/>
        </w:rPr>
        <w:t xml:space="preserve"> jest, a </w:t>
      </w:r>
      <w:proofErr w:type="spellStart"/>
      <w:r>
        <w:rPr>
          <w:color w:val="000000"/>
          <w:szCs w:val="24"/>
        </w:rPr>
        <w:t>pjesnički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čin</w:t>
      </w:r>
      <w:proofErr w:type="spellEnd"/>
      <w:r>
        <w:rPr>
          <w:color w:val="000000"/>
          <w:szCs w:val="24"/>
        </w:rPr>
        <w:t xml:space="preserve"> je, </w:t>
      </w:r>
      <w:proofErr w:type="spellStart"/>
      <w:r>
        <w:rPr>
          <w:color w:val="000000"/>
          <w:szCs w:val="24"/>
        </w:rPr>
        <w:t>između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ostalog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čin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razumijevanja</w:t>
      </w:r>
      <w:proofErr w:type="spellEnd"/>
      <w:r>
        <w:rPr>
          <w:color w:val="000000"/>
          <w:szCs w:val="24"/>
        </w:rPr>
        <w:t xml:space="preserve">, pa </w:t>
      </w:r>
      <w:proofErr w:type="spellStart"/>
      <w:r>
        <w:rPr>
          <w:color w:val="000000"/>
          <w:szCs w:val="24"/>
        </w:rPr>
        <w:t>racionaliziranom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jeziku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Talićeve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poezije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ostaje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izvještava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usred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nakon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svega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usred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nakon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izvjesnosti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ostavlja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dojam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patnji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zbog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spoznaja</w:t>
      </w:r>
      <w:proofErr w:type="spellEnd"/>
      <w:r>
        <w:rPr>
          <w:color w:val="000000"/>
          <w:szCs w:val="24"/>
        </w:rPr>
        <w:t xml:space="preserve">, s </w:t>
      </w:r>
      <w:proofErr w:type="spellStart"/>
      <w:r>
        <w:rPr>
          <w:color w:val="000000"/>
          <w:szCs w:val="24"/>
        </w:rPr>
        <w:t>ovu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stranu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apokalipse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domovine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njezinih</w:t>
      </w:r>
      <w:proofErr w:type="spellEnd"/>
      <w:r>
        <w:rPr>
          <w:color w:val="000000"/>
          <w:szCs w:val="24"/>
        </w:rPr>
        <w:t xml:space="preserve">  </w:t>
      </w:r>
      <w:proofErr w:type="spellStart"/>
      <w:r>
        <w:rPr>
          <w:color w:val="000000"/>
          <w:szCs w:val="24"/>
        </w:rPr>
        <w:t>naroda</w:t>
      </w:r>
      <w:proofErr w:type="spellEnd"/>
      <w:proofErr w:type="gramEnd"/>
      <w:r>
        <w:rPr>
          <w:color w:val="000000"/>
          <w:szCs w:val="24"/>
        </w:rPr>
        <w:t>.</w:t>
      </w: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jc w:val="both"/>
        <w:rPr>
          <w:szCs w:val="24"/>
          <w:lang w:val="hr-HR"/>
        </w:rPr>
      </w:pPr>
    </w:p>
    <w:p w:rsidR="00F9291C" w:rsidRDefault="00F9291C" w:rsidP="00F9291C">
      <w:pPr>
        <w:rPr>
          <w:szCs w:val="24"/>
          <w:lang w:val="bs-Latn-BA"/>
        </w:rPr>
      </w:pPr>
    </w:p>
    <w:p w:rsidR="00F9291C" w:rsidRDefault="00F9291C" w:rsidP="00F9291C">
      <w:pPr>
        <w:ind w:firstLine="708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Godišnja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nagrada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Društva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pisaca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Bosne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Hercegovine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2012.</w:t>
      </w:r>
      <w:proofErr w:type="gram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godinu</w:t>
      </w:r>
      <w:proofErr w:type="spellEnd"/>
      <w:proofErr w:type="gramEnd"/>
      <w:r>
        <w:rPr>
          <w:b/>
          <w:szCs w:val="24"/>
        </w:rPr>
        <w:t xml:space="preserve"> </w:t>
      </w:r>
    </w:p>
    <w:p w:rsidR="00F9291C" w:rsidRDefault="00F9291C" w:rsidP="00F9291C">
      <w:pPr>
        <w:ind w:firstLine="708"/>
        <w:jc w:val="both"/>
        <w:rPr>
          <w:b/>
          <w:szCs w:val="24"/>
        </w:rPr>
      </w:pPr>
      <w:proofErr w:type="gramStart"/>
      <w:r>
        <w:rPr>
          <w:b/>
          <w:szCs w:val="24"/>
        </w:rPr>
        <w:t>u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kategoriji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djela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djecu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omladinu</w:t>
      </w:r>
      <w:proofErr w:type="spellEnd"/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jc w:val="both"/>
        <w:rPr>
          <w:szCs w:val="24"/>
        </w:rPr>
      </w:pPr>
    </w:p>
    <w:p w:rsidR="00F9291C" w:rsidRDefault="00F9291C" w:rsidP="00F9291C">
      <w:pPr>
        <w:ind w:firstLine="708"/>
        <w:jc w:val="both"/>
        <w:rPr>
          <w:szCs w:val="24"/>
        </w:rPr>
      </w:pPr>
      <w:r>
        <w:rPr>
          <w:b/>
          <w:szCs w:val="24"/>
        </w:rPr>
        <w:t>ŠIMO EŠIĆ: »IZMISLIONICA U SELU PRIČEVAC«</w:t>
      </w:r>
    </w:p>
    <w:p w:rsidR="00F9291C" w:rsidRDefault="00F9291C" w:rsidP="00F9291C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F9291C" w:rsidRDefault="00F9291C" w:rsidP="00F9291C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9291C" w:rsidRDefault="00F9291C" w:rsidP="00F9291C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Žiri u sastavu </w:t>
      </w:r>
      <w:r>
        <w:rPr>
          <w:rFonts w:ascii="Times New Roman" w:hAnsi="Times New Roman"/>
          <w:b/>
          <w:sz w:val="24"/>
          <w:szCs w:val="24"/>
          <w:lang w:val="sr-Latn-CS"/>
        </w:rPr>
        <w:t>Kristina Mrđa, Fuad Kovač i Miro Petrović</w:t>
      </w:r>
      <w:r>
        <w:rPr>
          <w:rFonts w:ascii="Times New Roman" w:hAnsi="Times New Roman"/>
          <w:sz w:val="24"/>
          <w:szCs w:val="24"/>
          <w:lang w:val="sr-Latn-CS"/>
        </w:rPr>
        <w:t xml:space="preserve"> (predsjednik) u najuži izbor uvrstio je knjige </w:t>
      </w:r>
      <w:r>
        <w:rPr>
          <w:rFonts w:ascii="Times New Roman" w:hAnsi="Times New Roman"/>
          <w:sz w:val="24"/>
          <w:szCs w:val="24"/>
        </w:rPr>
        <w:t xml:space="preserve">Kemala Mahmutefendića </w:t>
      </w:r>
      <w:r>
        <w:rPr>
          <w:rFonts w:ascii="Times New Roman" w:hAnsi="Times New Roman"/>
          <w:i/>
          <w:sz w:val="24"/>
          <w:szCs w:val="24"/>
        </w:rPr>
        <w:t>Najnježnije čudovište na svijetu</w:t>
      </w:r>
      <w:r>
        <w:rPr>
          <w:rFonts w:ascii="Times New Roman" w:hAnsi="Times New Roman"/>
          <w:sz w:val="24"/>
          <w:szCs w:val="24"/>
        </w:rPr>
        <w:t xml:space="preserve">, Amira Talića </w:t>
      </w:r>
      <w:r>
        <w:rPr>
          <w:rFonts w:ascii="Times New Roman" w:hAnsi="Times New Roman"/>
          <w:i/>
          <w:sz w:val="24"/>
          <w:szCs w:val="24"/>
        </w:rPr>
        <w:t>Školske vragolije</w:t>
      </w:r>
      <w:r>
        <w:rPr>
          <w:rFonts w:ascii="Times New Roman" w:hAnsi="Times New Roman"/>
          <w:sz w:val="24"/>
          <w:szCs w:val="24"/>
        </w:rPr>
        <w:t xml:space="preserve"> i Šime Ešića </w:t>
      </w:r>
      <w:r>
        <w:rPr>
          <w:rFonts w:ascii="Times New Roman" w:hAnsi="Times New Roman"/>
          <w:i/>
          <w:sz w:val="24"/>
          <w:szCs w:val="24"/>
        </w:rPr>
        <w:t>Izmislionica u selu Pričevac</w:t>
      </w:r>
      <w:r>
        <w:rPr>
          <w:rFonts w:ascii="Times New Roman" w:hAnsi="Times New Roman"/>
          <w:sz w:val="24"/>
          <w:szCs w:val="24"/>
        </w:rPr>
        <w:t xml:space="preserve">, a potom je </w:t>
      </w:r>
      <w:r>
        <w:rPr>
          <w:rFonts w:ascii="Times New Roman" w:hAnsi="Times New Roman"/>
          <w:sz w:val="24"/>
          <w:szCs w:val="24"/>
          <w:lang w:val="sr-Latn-CS"/>
        </w:rPr>
        <w:t xml:space="preserve">jednoglasno odlučio da se Nagrada dodijeli </w:t>
      </w:r>
      <w:r>
        <w:rPr>
          <w:rFonts w:ascii="Times New Roman" w:hAnsi="Times New Roman"/>
          <w:sz w:val="24"/>
          <w:szCs w:val="24"/>
        </w:rPr>
        <w:t xml:space="preserve">knjizi Šime Ešića </w:t>
      </w:r>
      <w:r>
        <w:rPr>
          <w:rFonts w:ascii="Times New Roman" w:hAnsi="Times New Roman"/>
          <w:i/>
          <w:sz w:val="24"/>
          <w:szCs w:val="24"/>
        </w:rPr>
        <w:t>Izmislionica u selu Pričevac.</w:t>
      </w:r>
    </w:p>
    <w:p w:rsidR="00F9291C" w:rsidRDefault="00F9291C" w:rsidP="00F9291C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9291C" w:rsidRDefault="00F9291C" w:rsidP="00F929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Knjiga </w:t>
      </w:r>
      <w:r>
        <w:rPr>
          <w:rFonts w:ascii="Times New Roman" w:hAnsi="Times New Roman"/>
          <w:i/>
          <w:sz w:val="24"/>
          <w:szCs w:val="24"/>
          <w:lang w:val="sr-Latn-CS"/>
        </w:rPr>
        <w:t>Izmislionica u selu Pričevac</w:t>
      </w:r>
      <w:r>
        <w:rPr>
          <w:rFonts w:ascii="Times New Roman" w:hAnsi="Times New Roman"/>
          <w:sz w:val="24"/>
          <w:szCs w:val="24"/>
          <w:lang w:val="sr-Latn-CS"/>
        </w:rPr>
        <w:t xml:space="preserve"> autora Šime Ešića spada u same bisere bh. književnosti za djecu novijeg vremena. </w:t>
      </w:r>
      <w:r>
        <w:rPr>
          <w:rFonts w:ascii="Times New Roman" w:hAnsi="Times New Roman"/>
          <w:sz w:val="24"/>
          <w:szCs w:val="24"/>
        </w:rPr>
        <w:t xml:space="preserve">Neodoljivo je šarmantna, majstorski napisana, s poučnim tekstovima, porukama i "lakoćom čitanja". Bogato je opremljena ilustracijama Radostine Neykove, čije se boje i simpatični likovi uklapaju u skladnu cjelinu s tekstom. </w:t>
      </w:r>
    </w:p>
    <w:p w:rsidR="00F9291C" w:rsidRDefault="00F9291C" w:rsidP="00F929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Redajući stihove o godišnjim dobima, danima u tjednu, jureći kroz djetinjstva i sjećanja različitih boja, mirisa i zvukova Šimo Ešić nas vodi kroz novi, dječji, maštom kreirani svijet u kojem se bake bave pletenjem i kuhanjem, djedovi pričaju o mladosti i mudrosti, svijet sretnog djetinjstva, svijet podijeljen s rodama, lastama, lisicama, leptirima, macama, guskama, kitovima, te čudovištima, "školožderima" i "super-kišo-menima". </w:t>
      </w:r>
    </w:p>
    <w:p w:rsidR="00F9291C" w:rsidRDefault="00F9291C" w:rsidP="00F929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Izmislionica u selu Pričevac</w:t>
      </w:r>
      <w:r>
        <w:rPr>
          <w:rFonts w:ascii="Times New Roman" w:hAnsi="Times New Roman"/>
          <w:sz w:val="24"/>
          <w:szCs w:val="24"/>
        </w:rPr>
        <w:t xml:space="preserve"> je maštovita dječja knjiga podjednako stvarna i fantastična,  realna i izmaštana, prepuna zgoda i nezgoda u kojima se mogu prepoznati i djeca i odrasli. </w:t>
      </w:r>
    </w:p>
    <w:p w:rsidR="00F9291C" w:rsidRDefault="00F9291C" w:rsidP="00F9291C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</w:t>
      </w:r>
    </w:p>
    <w:p w:rsidR="00F9291C" w:rsidRDefault="00F9291C" w:rsidP="00F9291C">
      <w:pPr>
        <w:rPr>
          <w:szCs w:val="24"/>
          <w:lang w:val="bs-Latn-BA"/>
        </w:rPr>
      </w:pPr>
    </w:p>
    <w:p w:rsidR="00076407" w:rsidRPr="00522472" w:rsidRDefault="00076407" w:rsidP="00BC3195">
      <w:pPr>
        <w:rPr>
          <w:szCs w:val="24"/>
        </w:rPr>
      </w:pPr>
    </w:p>
    <w:sectPr w:rsidR="00076407" w:rsidRPr="00522472" w:rsidSect="00076407">
      <w:headerReference w:type="default" r:id="rId6"/>
      <w:footerReference w:type="default" r:id="rId7"/>
      <w:pgSz w:w="11907" w:h="16840"/>
      <w:pgMar w:top="568" w:right="1275" w:bottom="1890" w:left="1985" w:header="720" w:footer="11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D1" w:rsidRDefault="00676ED1" w:rsidP="00F269B0">
      <w:r>
        <w:separator/>
      </w:r>
    </w:p>
  </w:endnote>
  <w:endnote w:type="continuationSeparator" w:id="0">
    <w:p w:rsidR="00676ED1" w:rsidRDefault="00676ED1" w:rsidP="00F2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E" w:rsidRDefault="00464C0E">
    <w:pPr>
      <w:pStyle w:val="Footer"/>
      <w:jc w:val="center"/>
    </w:pPr>
    <w:r>
      <w:t>___________________________________________________________________________</w:t>
    </w:r>
  </w:p>
  <w:p w:rsidR="00AB4FBE" w:rsidRDefault="00464C0E">
    <w:pPr>
      <w:pStyle w:val="Footer"/>
      <w:jc w:val="center"/>
      <w:rPr>
        <w:i/>
      </w:rPr>
    </w:pPr>
    <w:r>
      <w:rPr>
        <w:i/>
      </w:rPr>
      <w:t xml:space="preserve">71000 </w:t>
    </w:r>
    <w:smartTag w:uri="urn:schemas-microsoft-com:office:smarttags" w:element="place">
      <w:smartTag w:uri="urn:schemas-microsoft-com:office:smarttags" w:element="City">
        <w:r>
          <w:rPr>
            <w:i/>
          </w:rPr>
          <w:t>Sarajevo</w:t>
        </w:r>
      </w:smartTag>
    </w:smartTag>
    <w:r>
      <w:rPr>
        <w:i/>
      </w:rPr>
      <w:t xml:space="preserve">, </w:t>
    </w:r>
    <w:proofErr w:type="spellStart"/>
    <w:r>
      <w:rPr>
        <w:i/>
      </w:rPr>
      <w:t>Kranjčevićeva</w:t>
    </w:r>
    <w:proofErr w:type="spellEnd"/>
    <w:r>
      <w:rPr>
        <w:i/>
      </w:rPr>
      <w:t xml:space="preserve"> 24, tel. ++ 387 (0)33 557-940, </w:t>
    </w:r>
    <w:proofErr w:type="spellStart"/>
    <w:r>
      <w:rPr>
        <w:i/>
      </w:rPr>
      <w:t>tel</w:t>
    </w:r>
    <w:proofErr w:type="spellEnd"/>
    <w:r>
      <w:rPr>
        <w:i/>
      </w:rPr>
      <w:t>/fax 557-950</w:t>
    </w:r>
  </w:p>
  <w:p w:rsidR="00AB4FBE" w:rsidRDefault="00434726">
    <w:pPr>
      <w:pStyle w:val="Footer"/>
      <w:jc w:val="center"/>
      <w:rPr>
        <w:i/>
      </w:rPr>
    </w:pPr>
    <w:hyperlink r:id="rId1" w:history="1">
      <w:r w:rsidR="00464C0E" w:rsidRPr="009549DE">
        <w:rPr>
          <w:rStyle w:val="Hyperlink"/>
        </w:rPr>
        <w:t>d_pisaca@bih.net.ba</w:t>
      </w:r>
    </w:hyperlink>
    <w:r w:rsidR="00464C0E">
      <w:rPr>
        <w:i/>
      </w:rPr>
      <w:t xml:space="preserve">, </w:t>
    </w:r>
    <w:proofErr w:type="spellStart"/>
    <w:r w:rsidR="00464C0E">
      <w:rPr>
        <w:i/>
      </w:rPr>
      <w:t>transakcijski</w:t>
    </w:r>
    <w:proofErr w:type="spellEnd"/>
    <w:r w:rsidR="00464C0E">
      <w:rPr>
        <w:i/>
      </w:rPr>
      <w:t xml:space="preserve"> </w:t>
    </w:r>
    <w:proofErr w:type="spellStart"/>
    <w:r w:rsidR="00464C0E">
      <w:rPr>
        <w:i/>
      </w:rPr>
      <w:t>račun</w:t>
    </w:r>
    <w:proofErr w:type="spellEnd"/>
    <w:r w:rsidR="00464C0E">
      <w:rPr>
        <w:i/>
      </w:rPr>
      <w:t xml:space="preserve"> 1610000001170025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D1" w:rsidRDefault="00676ED1" w:rsidP="00F269B0">
      <w:r>
        <w:separator/>
      </w:r>
    </w:p>
  </w:footnote>
  <w:footnote w:type="continuationSeparator" w:id="0">
    <w:p w:rsidR="00676ED1" w:rsidRDefault="00676ED1" w:rsidP="00F2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E" w:rsidRPr="00E830F9" w:rsidRDefault="00464C0E">
    <w:pPr>
      <w:jc w:val="center"/>
    </w:pPr>
    <w:r>
      <w:object w:dxaOrig="5115" w:dyaOrig="3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35pt;height:73.9pt" o:ole="">
          <v:imagedata r:id="rId1" o:title=""/>
        </v:shape>
        <o:OLEObject Type="Embed" ProgID="PBrush" ShapeID="_x0000_i1025" DrawAspect="Content" ObjectID="_1441709308" r:id="rId2"/>
      </w:object>
    </w:r>
  </w:p>
  <w:p w:rsidR="00AB4FBE" w:rsidRDefault="00464C0E">
    <w:pPr>
      <w:jc w:val="center"/>
      <w:rPr>
        <w:i/>
        <w:sz w:val="28"/>
      </w:rPr>
    </w:pPr>
    <w:proofErr w:type="spellStart"/>
    <w:r>
      <w:rPr>
        <w:i/>
        <w:sz w:val="28"/>
      </w:rPr>
      <w:t>Dru</w:t>
    </w:r>
    <w:proofErr w:type="spellEnd"/>
    <w:r>
      <w:rPr>
        <w:i/>
        <w:sz w:val="28"/>
        <w:lang w:val="en-US"/>
      </w:rPr>
      <w:t>š</w:t>
    </w:r>
    <w:proofErr w:type="spellStart"/>
    <w:r>
      <w:rPr>
        <w:i/>
        <w:sz w:val="28"/>
      </w:rPr>
      <w:t>tvo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pisaca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Bosne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Hercegovine</w:t>
    </w:r>
    <w:proofErr w:type="spellEnd"/>
  </w:p>
  <w:p w:rsidR="00AB4FBE" w:rsidRDefault="00464C0E">
    <w:pPr>
      <w:jc w:val="center"/>
      <w:rPr>
        <w:i/>
        <w:sz w:val="28"/>
      </w:rPr>
    </w:pPr>
    <w:r>
      <w:rPr>
        <w:i/>
        <w:sz w:val="28"/>
      </w:rPr>
      <w:t xml:space="preserve">Association of Writers of </w:t>
    </w:r>
    <w:smartTag w:uri="urn:schemas-microsoft-com:office:smarttags" w:element="country-region">
      <w:r>
        <w:rPr>
          <w:i/>
          <w:sz w:val="28"/>
        </w:rPr>
        <w:t>Bosnia</w:t>
      </w:r>
    </w:smartTag>
    <w:r>
      <w:rPr>
        <w:i/>
        <w:sz w:val="28"/>
      </w:rPr>
      <w:t xml:space="preserve"> - </w:t>
    </w:r>
    <w:smartTag w:uri="urn:schemas-microsoft-com:office:smarttags" w:element="place">
      <w:smartTag w:uri="urn:schemas-microsoft-com:office:smarttags" w:element="country-region">
        <w:r>
          <w:rPr>
            <w:i/>
            <w:sz w:val="28"/>
          </w:rPr>
          <w:t>Herzegovina</w:t>
        </w:r>
      </w:smartTag>
    </w:smartTag>
  </w:p>
  <w:p w:rsidR="00AB4FBE" w:rsidRDefault="00676E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C3195"/>
    <w:rsid w:val="00021C4A"/>
    <w:rsid w:val="00076407"/>
    <w:rsid w:val="0008219B"/>
    <w:rsid w:val="000E1038"/>
    <w:rsid w:val="000E5393"/>
    <w:rsid w:val="000E7A11"/>
    <w:rsid w:val="000F1196"/>
    <w:rsid w:val="001278FB"/>
    <w:rsid w:val="0017470E"/>
    <w:rsid w:val="001A6050"/>
    <w:rsid w:val="002A7628"/>
    <w:rsid w:val="002F0F8A"/>
    <w:rsid w:val="00434726"/>
    <w:rsid w:val="00445952"/>
    <w:rsid w:val="00453738"/>
    <w:rsid w:val="00464C0E"/>
    <w:rsid w:val="004C7F02"/>
    <w:rsid w:val="00503BC4"/>
    <w:rsid w:val="005A1B6E"/>
    <w:rsid w:val="005D03DE"/>
    <w:rsid w:val="00676ED1"/>
    <w:rsid w:val="00691F95"/>
    <w:rsid w:val="006966EA"/>
    <w:rsid w:val="00745444"/>
    <w:rsid w:val="00830FC7"/>
    <w:rsid w:val="00871A23"/>
    <w:rsid w:val="00874BDC"/>
    <w:rsid w:val="00AB06D4"/>
    <w:rsid w:val="00AF1176"/>
    <w:rsid w:val="00BC3195"/>
    <w:rsid w:val="00C5418A"/>
    <w:rsid w:val="00C82C8E"/>
    <w:rsid w:val="00D01820"/>
    <w:rsid w:val="00D52ECC"/>
    <w:rsid w:val="00D82355"/>
    <w:rsid w:val="00DD222A"/>
    <w:rsid w:val="00E9522B"/>
    <w:rsid w:val="00EF79EB"/>
    <w:rsid w:val="00F269B0"/>
    <w:rsid w:val="00F811BE"/>
    <w:rsid w:val="00F9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3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319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BC3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19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BC3195"/>
    <w:rPr>
      <w:color w:val="0000FF"/>
      <w:u w:val="single"/>
    </w:rPr>
  </w:style>
  <w:style w:type="paragraph" w:styleId="NoSpacing">
    <w:name w:val="No Spacing"/>
    <w:uiPriority w:val="1"/>
    <w:qFormat/>
    <w:rsid w:val="00F9291C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_pisaca@bih.net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2013-09-26T11:28:00Z</cp:lastPrinted>
  <dcterms:created xsi:type="dcterms:W3CDTF">2013-09-26T12:02:00Z</dcterms:created>
  <dcterms:modified xsi:type="dcterms:W3CDTF">2013-09-26T12:02:00Z</dcterms:modified>
</cp:coreProperties>
</file>