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D38FB" w14:textId="49BE853D" w:rsidR="00EE0F6B" w:rsidRPr="00EE0F6B" w:rsidRDefault="00EE0F6B" w:rsidP="00EE0F6B">
      <w:pPr>
        <w:jc w:val="center"/>
        <w:rPr>
          <w:rFonts w:ascii="Times New Roman" w:hAnsi="Times New Roman" w:cs="Times New Roman"/>
          <w:b/>
          <w:bCs/>
          <w:i/>
          <w:iCs/>
          <w:color w:val="000000" w:themeColor="text1"/>
          <w:sz w:val="28"/>
          <w:szCs w:val="28"/>
          <w:lang w:val="bs-Latn-BA"/>
        </w:rPr>
      </w:pPr>
      <w:r w:rsidRPr="00EE0F6B">
        <w:rPr>
          <w:rFonts w:ascii="Times New Roman" w:hAnsi="Times New Roman" w:cs="Times New Roman"/>
          <w:b/>
          <w:bCs/>
          <w:i/>
          <w:iCs/>
          <w:color w:val="000000" w:themeColor="text1"/>
          <w:sz w:val="28"/>
          <w:szCs w:val="28"/>
          <w:lang w:val="bs-Latn-BA"/>
        </w:rPr>
        <w:t>Igra pozorišt</w:t>
      </w:r>
      <w:r>
        <w:rPr>
          <w:rFonts w:ascii="Times New Roman" w:hAnsi="Times New Roman" w:cs="Times New Roman"/>
          <w:b/>
          <w:bCs/>
          <w:i/>
          <w:iCs/>
          <w:color w:val="000000" w:themeColor="text1"/>
          <w:sz w:val="28"/>
          <w:szCs w:val="28"/>
          <w:lang w:val="bs-Latn-BA"/>
        </w:rPr>
        <w:t>a</w:t>
      </w:r>
      <w:r w:rsidRPr="00EE0F6B">
        <w:rPr>
          <w:rFonts w:ascii="Times New Roman" w:hAnsi="Times New Roman" w:cs="Times New Roman"/>
          <w:b/>
          <w:bCs/>
          <w:i/>
          <w:iCs/>
          <w:color w:val="000000" w:themeColor="text1"/>
          <w:sz w:val="28"/>
          <w:szCs w:val="28"/>
          <w:lang w:val="bs-Latn-BA"/>
        </w:rPr>
        <w:t xml:space="preserve"> ili Pozorište igre</w:t>
      </w:r>
    </w:p>
    <w:p w14:paraId="0F8513D0" w14:textId="2FBFFEC3" w:rsidR="00DE09C3" w:rsidRPr="00EE0F6B" w:rsidRDefault="00DE09C3" w:rsidP="009540F8">
      <w:pPr>
        <w:ind w:firstLine="708"/>
        <w:jc w:val="both"/>
        <w:rPr>
          <w:rFonts w:ascii="Times New Roman" w:hAnsi="Times New Roman" w:cs="Times New Roman"/>
          <w:color w:val="000000" w:themeColor="text1"/>
          <w:sz w:val="24"/>
          <w:szCs w:val="24"/>
          <w:lang w:val="bs-Latn-BA"/>
        </w:rPr>
      </w:pPr>
      <w:r w:rsidRPr="00EE0F6B">
        <w:rPr>
          <w:rFonts w:ascii="Times New Roman" w:hAnsi="Times New Roman" w:cs="Times New Roman"/>
          <w:color w:val="000000" w:themeColor="text1"/>
          <w:sz w:val="24"/>
          <w:szCs w:val="24"/>
          <w:lang w:val="bs-Latn-BA"/>
        </w:rPr>
        <w:t>U trenutku kada modaliteti mogućih alternativa usmjerenih zdravom društvu gube bitku sa slobodarskim društvom anarhističkih usmjerenja i manjkom etičkih stremljenja i isuviše velike moralne upitnosti, pred nama je knjiga kolegice Dr. Ljubice Vasić koja razgrće, ako to mogu reći, zastore na sceni teatra lažnih pretpostavki sa namjerom ne samo objašnjenja, već i prosvijetljenja</w:t>
      </w:r>
      <w:r w:rsidR="009C49F2" w:rsidRPr="00EE0F6B">
        <w:rPr>
          <w:rFonts w:ascii="Times New Roman" w:hAnsi="Times New Roman" w:cs="Times New Roman"/>
          <w:color w:val="000000" w:themeColor="text1"/>
          <w:sz w:val="24"/>
          <w:szCs w:val="24"/>
          <w:lang w:val="bs-Latn-BA"/>
        </w:rPr>
        <w:t xml:space="preserve"> korisnika lažne svakodnevnice</w:t>
      </w:r>
      <w:r w:rsidRPr="00EE0F6B">
        <w:rPr>
          <w:rFonts w:ascii="Times New Roman" w:hAnsi="Times New Roman" w:cs="Times New Roman"/>
          <w:color w:val="000000" w:themeColor="text1"/>
          <w:sz w:val="24"/>
          <w:szCs w:val="24"/>
          <w:lang w:val="bs-Latn-BA"/>
        </w:rPr>
        <w:t>, a protiv lažnih proroka, mesija spektakla i manipulacije.</w:t>
      </w:r>
    </w:p>
    <w:p w14:paraId="33A6EC65" w14:textId="094C59AF" w:rsidR="00651AE3" w:rsidRPr="00EE0F6B" w:rsidRDefault="00164EF1" w:rsidP="00554F1C">
      <w:pPr>
        <w:ind w:firstLine="708"/>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Predsjednik SAD-a, Džon Adams (drugi u nizu,1797-1801) je još 1814. pisao prijatelju i političkom filozofu Džonu Tejloru </w:t>
      </w:r>
      <w:r w:rsidRPr="00EE0F6B">
        <w:rPr>
          <w:rFonts w:ascii="Times New Roman" w:hAnsi="Times New Roman" w:cs="Times New Roman"/>
          <w:i/>
          <w:iCs/>
          <w:color w:val="000000" w:themeColor="text1"/>
          <w:sz w:val="24"/>
          <w:szCs w:val="24"/>
          <w:shd w:val="clear" w:color="auto" w:fill="FFFFFF"/>
        </w:rPr>
        <w:t>„da se još nije pojavila demokratija koja nije izvršila samoubistvo</w:t>
      </w:r>
      <w:r w:rsidRPr="00EE0F6B">
        <w:rPr>
          <w:rStyle w:val="FootnoteReference"/>
          <w:rFonts w:ascii="Times New Roman" w:hAnsi="Times New Roman" w:cs="Times New Roman"/>
          <w:i/>
          <w:iCs/>
          <w:color w:val="000000" w:themeColor="text1"/>
          <w:sz w:val="24"/>
          <w:szCs w:val="24"/>
          <w:shd w:val="clear" w:color="auto" w:fill="FFFFFF"/>
        </w:rPr>
        <w:footnoteReference w:id="1"/>
      </w:r>
      <w:r w:rsidRPr="00EE0F6B">
        <w:rPr>
          <w:rFonts w:ascii="Times New Roman" w:hAnsi="Times New Roman" w:cs="Times New Roman"/>
          <w:i/>
          <w:iCs/>
          <w:color w:val="000000" w:themeColor="text1"/>
          <w:sz w:val="24"/>
          <w:szCs w:val="24"/>
          <w:shd w:val="clear" w:color="auto" w:fill="FFFFFF"/>
        </w:rPr>
        <w:t>.“</w:t>
      </w:r>
      <w:r w:rsidRPr="00EE0F6B">
        <w:rPr>
          <w:rFonts w:ascii="Times New Roman" w:hAnsi="Times New Roman" w:cs="Times New Roman"/>
          <w:color w:val="000000" w:themeColor="text1"/>
          <w:sz w:val="24"/>
          <w:szCs w:val="24"/>
          <w:shd w:val="clear" w:color="auto" w:fill="FFFFFF"/>
        </w:rPr>
        <w:t xml:space="preserve"> Naši umovi su bili zarobljeni političkim pluralizmom (strankama/partijama!), koji nas je zaveo i zaslijepio. „Stranke/Partije su čudesan mehanizam zbog kojeg, u cijeloj zemlji, nijedan duh ne može da posveti pažnju naporu da, u javnim poslovima, uoči i izdvoji dobro, pravdu i istinu... Zlo političkih partija bode oči“, </w:t>
      </w:r>
      <w:r w:rsidR="006B2D2A" w:rsidRPr="00EE0F6B">
        <w:rPr>
          <w:rFonts w:ascii="Times New Roman" w:hAnsi="Times New Roman" w:cs="Times New Roman"/>
          <w:color w:val="000000" w:themeColor="text1"/>
          <w:sz w:val="24"/>
          <w:szCs w:val="24"/>
          <w:shd w:val="clear" w:color="auto" w:fill="FFFFFF"/>
        </w:rPr>
        <w:t>govorila je i pisala</w:t>
      </w:r>
      <w:r w:rsidRPr="00EE0F6B">
        <w:rPr>
          <w:rFonts w:ascii="Times New Roman" w:hAnsi="Times New Roman" w:cs="Times New Roman"/>
          <w:color w:val="000000" w:themeColor="text1"/>
          <w:sz w:val="24"/>
          <w:szCs w:val="24"/>
          <w:shd w:val="clear" w:color="auto" w:fill="FFFFFF"/>
        </w:rPr>
        <w:t xml:space="preserve"> Simon Vejl 1942. godine</w:t>
      </w:r>
      <w:r w:rsidRPr="00EE0F6B">
        <w:rPr>
          <w:rStyle w:val="FootnoteReference"/>
          <w:rFonts w:ascii="Times New Roman" w:hAnsi="Times New Roman" w:cs="Times New Roman"/>
          <w:color w:val="000000" w:themeColor="text1"/>
          <w:sz w:val="24"/>
          <w:szCs w:val="24"/>
          <w:shd w:val="clear" w:color="auto" w:fill="FFFFFF"/>
        </w:rPr>
        <w:footnoteReference w:id="2"/>
      </w:r>
      <w:r w:rsidRPr="00EE0F6B">
        <w:rPr>
          <w:rFonts w:ascii="Times New Roman" w:hAnsi="Times New Roman" w:cs="Times New Roman"/>
          <w:color w:val="000000" w:themeColor="text1"/>
          <w:sz w:val="24"/>
          <w:szCs w:val="24"/>
          <w:shd w:val="clear" w:color="auto" w:fill="FFFFFF"/>
        </w:rPr>
        <w:t>.</w:t>
      </w:r>
    </w:p>
    <w:p w14:paraId="4899587B" w14:textId="6156857B" w:rsidR="006B2D2A" w:rsidRPr="00EE0F6B" w:rsidRDefault="00164EF1" w:rsidP="006B2D2A">
      <w:pPr>
        <w:tabs>
          <w:tab w:val="left" w:pos="2970"/>
        </w:tabs>
        <w:spacing w:line="360" w:lineRule="auto"/>
        <w:ind w:firstLine="720"/>
        <w:jc w:val="both"/>
        <w:rPr>
          <w:rFonts w:ascii="Times New Roman" w:hAnsi="Times New Roman" w:cs="Times New Roman"/>
          <w:sz w:val="24"/>
          <w:szCs w:val="24"/>
          <w:lang w:val="bs-Latn-BA"/>
        </w:rPr>
      </w:pPr>
      <w:r w:rsidRPr="00EE0F6B">
        <w:rPr>
          <w:rFonts w:ascii="Times New Roman" w:hAnsi="Times New Roman" w:cs="Times New Roman"/>
          <w:color w:val="000000" w:themeColor="text1"/>
          <w:sz w:val="24"/>
          <w:szCs w:val="24"/>
          <w:shd w:val="clear" w:color="auto" w:fill="FFFFFF"/>
        </w:rPr>
        <w:t>No, demokratija, ali i pa</w:t>
      </w:r>
      <w:r w:rsidR="006B2D2A" w:rsidRPr="00EE0F6B">
        <w:rPr>
          <w:rFonts w:ascii="Times New Roman" w:hAnsi="Times New Roman" w:cs="Times New Roman"/>
          <w:color w:val="000000" w:themeColor="text1"/>
          <w:sz w:val="24"/>
          <w:szCs w:val="24"/>
          <w:shd w:val="clear" w:color="auto" w:fill="FFFFFF"/>
        </w:rPr>
        <w:t>r</w:t>
      </w:r>
      <w:r w:rsidRPr="00EE0F6B">
        <w:rPr>
          <w:rFonts w:ascii="Times New Roman" w:hAnsi="Times New Roman" w:cs="Times New Roman"/>
          <w:color w:val="000000" w:themeColor="text1"/>
          <w:sz w:val="24"/>
          <w:szCs w:val="24"/>
          <w:shd w:val="clear" w:color="auto" w:fill="FFFFFF"/>
        </w:rPr>
        <w:t xml:space="preserve">tije/stranke unutar nje su samo jedan čin, proces unutar diskursa ljudske civilizacijske pojavnosti. </w:t>
      </w:r>
      <w:r w:rsidR="006B2D2A" w:rsidRPr="00EE0F6B">
        <w:rPr>
          <w:rFonts w:ascii="Times New Roman" w:hAnsi="Times New Roman" w:cs="Times New Roman"/>
          <w:color w:val="000000" w:themeColor="text1"/>
          <w:sz w:val="24"/>
          <w:szCs w:val="24"/>
          <w:shd w:val="clear" w:color="auto" w:fill="FFFFFF"/>
        </w:rPr>
        <w:t>Prije svega unutar alternativne pojavnosti kreiranog uticaja na ljudsku svijest, ali i savjest, preko dramaturgije nastupa i prezentacije života preko alternativnog realitija – od pozorišta, filma, TV-a i sve do društvenih mreža. Ipak, poveznica u SAD je upravo ovdje</w:t>
      </w:r>
      <w:r w:rsidR="00F66A75" w:rsidRPr="00EE0F6B">
        <w:rPr>
          <w:rFonts w:ascii="Times New Roman" w:hAnsi="Times New Roman" w:cs="Times New Roman"/>
          <w:color w:val="000000" w:themeColor="text1"/>
          <w:sz w:val="24"/>
          <w:szCs w:val="24"/>
          <w:shd w:val="clear" w:color="auto" w:fill="FFFFFF"/>
        </w:rPr>
        <w:t>, kako navodi Ljubica Vasić</w:t>
      </w:r>
      <w:r w:rsidR="006B2D2A" w:rsidRPr="00EE0F6B">
        <w:rPr>
          <w:rFonts w:ascii="Times New Roman" w:hAnsi="Times New Roman" w:cs="Times New Roman"/>
          <w:color w:val="000000" w:themeColor="text1"/>
          <w:sz w:val="24"/>
          <w:szCs w:val="24"/>
          <w:shd w:val="clear" w:color="auto" w:fill="FFFFFF"/>
        </w:rPr>
        <w:t xml:space="preserve">: </w:t>
      </w:r>
      <w:r w:rsidR="006B2D2A" w:rsidRPr="00EE0F6B">
        <w:rPr>
          <w:rFonts w:ascii="Times New Roman" w:hAnsi="Times New Roman" w:cs="Times New Roman"/>
          <w:i/>
          <w:iCs/>
          <w:color w:val="000000" w:themeColor="text1"/>
          <w:sz w:val="24"/>
          <w:szCs w:val="24"/>
          <w:shd w:val="clear" w:color="auto" w:fill="FFFFFF"/>
        </w:rPr>
        <w:t>„</w:t>
      </w:r>
      <w:r w:rsidR="00EE0F6B" w:rsidRPr="00EE0F6B">
        <w:rPr>
          <w:rFonts w:ascii="Times New Roman" w:hAnsi="Times New Roman" w:cs="Times New Roman"/>
          <w:i/>
          <w:iCs/>
          <w:sz w:val="24"/>
          <w:szCs w:val="24"/>
          <w:lang w:val="sr-Cyrl-CS"/>
        </w:rPr>
        <w:t xml:space="preserve">Sjedinjene Američke Države su svetski lider u razvijanju konzervativne ideologije. Dakle, ta ideologija se zasniva na fundamentalnim vrednostima porodice i nacionalnog interesa. Upravo su američki teoretičari proširili pojam nacionalnog interesa u savremenoj politici, tako da se danas, zahvaljujući njima, govori o projektovanju nacionalnog interesa u druga geopolitička pozorišta a radi uspostavljanja ideološkog identiteta.“ </w:t>
      </w:r>
      <w:r w:rsidR="006B2D2A" w:rsidRPr="00EE0F6B">
        <w:rPr>
          <w:rFonts w:ascii="Times New Roman" w:hAnsi="Times New Roman" w:cs="Times New Roman"/>
          <w:sz w:val="24"/>
          <w:szCs w:val="24"/>
          <w:lang w:val="bs-Latn-BA"/>
        </w:rPr>
        <w:t>Jer sve je igra</w:t>
      </w:r>
      <w:r w:rsidR="00935541" w:rsidRPr="00EE0F6B">
        <w:rPr>
          <w:rStyle w:val="FootnoteReference"/>
          <w:rFonts w:ascii="Times New Roman" w:hAnsi="Times New Roman" w:cs="Times New Roman"/>
          <w:sz w:val="24"/>
          <w:szCs w:val="24"/>
          <w:lang w:val="bs-Latn-BA"/>
        </w:rPr>
        <w:footnoteReference w:id="3"/>
      </w:r>
      <w:r w:rsidR="006B2D2A" w:rsidRPr="00EE0F6B">
        <w:rPr>
          <w:rFonts w:ascii="Times New Roman" w:hAnsi="Times New Roman" w:cs="Times New Roman"/>
          <w:sz w:val="24"/>
          <w:szCs w:val="24"/>
          <w:lang w:val="bs-Latn-BA"/>
        </w:rPr>
        <w:t>, a igra je i pozorište, bilo gdje i bilo kada. Ipak, u SAD je to posebna usmjerenost manipulativnim oblicima žestokih stremljenja. Političkih, prije svega.</w:t>
      </w:r>
    </w:p>
    <w:p w14:paraId="524D2E0F" w14:textId="71E9B3B7" w:rsidR="00554F1C" w:rsidRDefault="009540F8" w:rsidP="009540F8">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8E6CBE" w:rsidRPr="00EE0F6B">
        <w:rPr>
          <w:rFonts w:ascii="Times New Roman" w:hAnsi="Times New Roman" w:cs="Times New Roman"/>
          <w:sz w:val="24"/>
          <w:szCs w:val="24"/>
          <w:lang w:val="bs-Latn-BA"/>
        </w:rPr>
        <w:t xml:space="preserve">Ideologija grupnog diskursa iniciranog pojedinačnim planskim aktivnostima i nije ništa drugo do uobličeni pogled na svijet sa ciljem usmjeravanja načina i oblika življenja i rada. Eo ipso, kod Ljubice Vasić </w:t>
      </w:r>
      <w:r w:rsidR="008E6CBE" w:rsidRPr="00EE0F6B">
        <w:rPr>
          <w:rFonts w:ascii="Times New Roman" w:hAnsi="Times New Roman" w:cs="Times New Roman"/>
          <w:i/>
          <w:iCs/>
          <w:sz w:val="24"/>
          <w:szCs w:val="24"/>
          <w:lang w:val="bs-Latn-BA"/>
        </w:rPr>
        <w:t xml:space="preserve">ideologija </w:t>
      </w:r>
      <w:r w:rsidR="008E6CBE" w:rsidRPr="00EE0F6B">
        <w:rPr>
          <w:rFonts w:ascii="Times New Roman" w:hAnsi="Times New Roman" w:cs="Times New Roman"/>
          <w:sz w:val="24"/>
          <w:szCs w:val="24"/>
          <w:lang w:val="bs-Latn-BA"/>
        </w:rPr>
        <w:t xml:space="preserve">postaje novi rakurs pojavnosti posmatranja rata kao pozorišne metafore </w:t>
      </w:r>
      <w:r w:rsidR="00087018" w:rsidRPr="00EE0F6B">
        <w:rPr>
          <w:rFonts w:ascii="Times New Roman" w:hAnsi="Times New Roman" w:cs="Times New Roman"/>
          <w:sz w:val="24"/>
          <w:szCs w:val="24"/>
          <w:lang w:val="bs-Latn-BA"/>
        </w:rPr>
        <w:t xml:space="preserve">sa ciljem razobličavanja klasičnog oblika manipulacije svijesti. </w:t>
      </w:r>
    </w:p>
    <w:p w14:paraId="3A71EFD5" w14:textId="7F1BFFA3" w:rsidR="0045699B" w:rsidRPr="00EE0F6B" w:rsidRDefault="00554F1C" w:rsidP="00554F1C">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ab/>
      </w:r>
      <w:r w:rsidR="00087018" w:rsidRPr="00EE0F6B">
        <w:rPr>
          <w:rFonts w:ascii="Times New Roman" w:hAnsi="Times New Roman" w:cs="Times New Roman"/>
          <w:sz w:val="24"/>
          <w:szCs w:val="24"/>
          <w:lang w:val="bs-Latn-BA"/>
        </w:rPr>
        <w:t>Uostalom, manipulacija postoji od kada je svijeta i vijeka, i razlikuje se samo po metodama vlastite fokusiranosti i ciljeva. Kolegica Vasić snalažljivo razgrće mozaik muškog identiteta upravo ne samo kao metodolog, naučni poslenik već i kao žena, unutar gendera vlastitog bitka, jakosti stremeći. Upravo je ovaj gender snagom svoga razvoja u XXI vijeku pokazao da muški gender unutar ogromnog procenta ne odskače mnogo od pećinskog oblika svijesti i savjesti, dok su žene snagom razgrtanja realiteta, u posljednjih stotinu godina patnju pretpostavile razvoju ne isključivo vlastite pojavnosti već i okruženja u kojem opstaju, a protiv retrogradnih oblika svijesti koji vode civilizaciju ka neumitnom kraju. Nerijetko sam pomislio kako bi bilo dobro da su nadnaravni oblici vrhunskog bića (Bog, Allah, Budha, etc...) žene. Uvjeren sam da bi sve bilo usmjereno napretku</w:t>
      </w:r>
      <w:r w:rsidR="000573B8" w:rsidRPr="00EE0F6B">
        <w:rPr>
          <w:rFonts w:ascii="Times New Roman" w:hAnsi="Times New Roman" w:cs="Times New Roman"/>
          <w:sz w:val="24"/>
          <w:szCs w:val="24"/>
          <w:lang w:val="bs-Latn-BA"/>
        </w:rPr>
        <w:t>,</w:t>
      </w:r>
      <w:r w:rsidR="00087018" w:rsidRPr="00EE0F6B">
        <w:rPr>
          <w:rFonts w:ascii="Times New Roman" w:hAnsi="Times New Roman" w:cs="Times New Roman"/>
          <w:sz w:val="24"/>
          <w:szCs w:val="24"/>
          <w:lang w:val="bs-Latn-BA"/>
        </w:rPr>
        <w:t xml:space="preserve"> a protiv muškog egoizma i supremacije sa ciljem fokusa (</w:t>
      </w:r>
      <w:r w:rsidR="00087018" w:rsidRPr="00EE0F6B">
        <w:rPr>
          <w:rFonts w:ascii="Times New Roman" w:hAnsi="Times New Roman" w:cs="Times New Roman"/>
          <w:i/>
          <w:iCs/>
          <w:sz w:val="24"/>
          <w:szCs w:val="24"/>
          <w:lang w:val="bs-Latn-BA"/>
        </w:rPr>
        <w:t>feminem above all</w:t>
      </w:r>
      <w:r w:rsidR="00087018" w:rsidRPr="00EE0F6B">
        <w:rPr>
          <w:rFonts w:ascii="Times New Roman" w:hAnsi="Times New Roman" w:cs="Times New Roman"/>
          <w:sz w:val="24"/>
          <w:szCs w:val="24"/>
          <w:lang w:val="bs-Latn-BA"/>
        </w:rPr>
        <w:t>) na empatiju, gdje je pravo izjednačeno sa odgovornošću, odgovornost sa empatijom, a empatija sa jednakopravnošću. A to vidim u Ljubici Vasić. Prije svega.</w:t>
      </w:r>
    </w:p>
    <w:p w14:paraId="39F49981" w14:textId="2D0A5F1C" w:rsidR="000573B8" w:rsidRPr="00EE0F6B" w:rsidRDefault="00EE0F6B" w:rsidP="00EE0F6B">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0573B8" w:rsidRPr="00EE0F6B">
        <w:rPr>
          <w:rFonts w:ascii="Times New Roman" w:hAnsi="Times New Roman" w:cs="Times New Roman"/>
          <w:sz w:val="24"/>
          <w:szCs w:val="24"/>
          <w:lang w:val="bs-Latn-BA"/>
        </w:rPr>
        <w:t>Hrabrost u suočavanju sa suštin</w:t>
      </w:r>
      <w:r w:rsidR="00584A64" w:rsidRPr="00EE0F6B">
        <w:rPr>
          <w:rFonts w:ascii="Times New Roman" w:hAnsi="Times New Roman" w:cs="Times New Roman"/>
          <w:sz w:val="24"/>
          <w:szCs w:val="24"/>
          <w:lang w:val="bs-Latn-BA"/>
        </w:rPr>
        <w:t>om</w:t>
      </w:r>
      <w:r w:rsidR="000573B8" w:rsidRPr="00EE0F6B">
        <w:rPr>
          <w:rFonts w:ascii="Times New Roman" w:hAnsi="Times New Roman" w:cs="Times New Roman"/>
          <w:sz w:val="24"/>
          <w:szCs w:val="24"/>
          <w:lang w:val="bs-Latn-BA"/>
        </w:rPr>
        <w:t xml:space="preserve"> američke pozorišne drame fokusirane na nadgradnju mitova, što je veoma opasan teren i za iskusnije istraživače, Vasićku postavlja na pijadestal mogućeg pozitivnog iznenađenja na naučnoj analitičkoj sceni, jer itekako ulazi </w:t>
      </w:r>
      <w:r w:rsidR="000573B8" w:rsidRPr="00EE0F6B">
        <w:rPr>
          <w:rFonts w:ascii="Times New Roman" w:hAnsi="Times New Roman" w:cs="Times New Roman"/>
          <w:i/>
          <w:iCs/>
          <w:sz w:val="24"/>
          <w:szCs w:val="24"/>
          <w:lang w:val="bs-Latn-BA"/>
        </w:rPr>
        <w:t>in medias res</w:t>
      </w:r>
      <w:r w:rsidR="000573B8" w:rsidRPr="00EE0F6B">
        <w:rPr>
          <w:rFonts w:ascii="Times New Roman" w:hAnsi="Times New Roman" w:cs="Times New Roman"/>
          <w:sz w:val="24"/>
          <w:szCs w:val="24"/>
          <w:lang w:val="bs-Latn-BA"/>
        </w:rPr>
        <w:t xml:space="preserve"> isprepletenosti mita i realiteta, očekivanja i konačnih rješenja. </w:t>
      </w:r>
      <w:r w:rsidR="00637DD6" w:rsidRPr="00EE0F6B">
        <w:rPr>
          <w:rFonts w:ascii="Times New Roman" w:hAnsi="Times New Roman" w:cs="Times New Roman"/>
          <w:sz w:val="24"/>
          <w:szCs w:val="24"/>
          <w:lang w:val="bs-Latn-BA"/>
        </w:rPr>
        <w:t>Paradigma paradoksa realiteta je u istinskom, vidljivom mozaiku, ali ipak mozaiku, društveno-političkih odnosa koji svojom tankom linijom povezanosti vibrira na ivici realiteta i fikcije, ali Ariadnina nit koja drži opstojnost egzistencije unutar ovakvog okruženja je manipulativni sklop duhovnih usmjerenja. Koje održavaju fikciju realnom a realitet fikcijom. Na kraju krajeva, ako kažem da „Vrijeme ne prolazi, jer ne postoji, a da mi prolazimo jer smo postojali“, svojom ciljanom pozitivnom manipulacijom navodim, kao Shepard, plesu na žici mogućih alternativa. Uspješno, prije svega.</w:t>
      </w:r>
    </w:p>
    <w:p w14:paraId="037A8EC7" w14:textId="5E2F7DDA" w:rsidR="00637DD6" w:rsidRPr="00EE0F6B" w:rsidRDefault="00EE0F6B" w:rsidP="00EE0F6B">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964F94" w:rsidRPr="00EE0F6B">
        <w:rPr>
          <w:rFonts w:ascii="Times New Roman" w:hAnsi="Times New Roman" w:cs="Times New Roman"/>
          <w:sz w:val="24"/>
          <w:szCs w:val="24"/>
          <w:lang w:val="bs-Latn-BA"/>
        </w:rPr>
        <w:t>Moć politike je politika moći američke svakodnevnice, jer, bez obzira da li se radi o „lijevom“ odnosno „desnom“</w:t>
      </w:r>
      <w:r w:rsidR="00964F94" w:rsidRPr="00EE0F6B">
        <w:rPr>
          <w:rStyle w:val="FootnoteReference"/>
          <w:rFonts w:ascii="Times New Roman" w:hAnsi="Times New Roman" w:cs="Times New Roman"/>
          <w:sz w:val="24"/>
          <w:szCs w:val="24"/>
          <w:lang w:val="bs-Latn-BA"/>
        </w:rPr>
        <w:footnoteReference w:id="4"/>
      </w:r>
      <w:r w:rsidR="00964F94" w:rsidRPr="00EE0F6B">
        <w:rPr>
          <w:rFonts w:ascii="Times New Roman" w:hAnsi="Times New Roman" w:cs="Times New Roman"/>
          <w:sz w:val="24"/>
          <w:szCs w:val="24"/>
          <w:lang w:val="bs-Latn-BA"/>
        </w:rPr>
        <w:t xml:space="preserve"> spektru promišljanja, uvijek, i ama baš uvijek je unutar konotacija pluraliteta moći koji održava kako jednu tako i drugu stranu navedenog spektra. Kao i likovi unutar dramskih vizija, dolazi do karakterizacije svjesnosti odgovarajuće poruke koja odzvanja „daskama koje život znače“. U ovom slučaju su alternativa, pozitivna, samom životu. </w:t>
      </w:r>
    </w:p>
    <w:p w14:paraId="0424F08B" w14:textId="5A62CFD7" w:rsidR="00964F94" w:rsidRPr="00EE0F6B" w:rsidRDefault="00A92FA0" w:rsidP="008E6CBE">
      <w:pPr>
        <w:tabs>
          <w:tab w:val="left" w:pos="2970"/>
        </w:tabs>
        <w:spacing w:line="360" w:lineRule="auto"/>
        <w:jc w:val="both"/>
        <w:rPr>
          <w:rFonts w:ascii="Times New Roman" w:hAnsi="Times New Roman" w:cs="Times New Roman"/>
          <w:sz w:val="24"/>
          <w:szCs w:val="24"/>
          <w:lang w:val="bs-Latn-BA"/>
        </w:rPr>
      </w:pPr>
      <w:r w:rsidRPr="00EE0F6B">
        <w:rPr>
          <w:rFonts w:ascii="Times New Roman" w:hAnsi="Times New Roman" w:cs="Times New Roman"/>
          <w:sz w:val="24"/>
          <w:szCs w:val="24"/>
          <w:lang w:val="bs-Latn-BA"/>
        </w:rPr>
        <w:t xml:space="preserve">Djelimično bih se složio za nemogućnost definisanja identiteta u savremenom društvu, kako i autorica slijedi misli Grejema Hjua, jer identitet čine vanjske, ali i unutrašnje pretpostavke pojavnosti. Da, nemoguće je definisati, ali...samo ako </w:t>
      </w:r>
      <w:r w:rsidR="002553CB" w:rsidRPr="00EE0F6B">
        <w:rPr>
          <w:rFonts w:ascii="Times New Roman" w:hAnsi="Times New Roman" w:cs="Times New Roman"/>
          <w:sz w:val="24"/>
          <w:szCs w:val="24"/>
          <w:lang w:val="bs-Latn-BA"/>
        </w:rPr>
        <w:t xml:space="preserve">krizu identiteta prenebregnemo kreacijom dobrovoljnim preuzimanjem pozitivnih, etičkih, tokova svijesti sopstvenog okruženja, izbjegavajući, uobličavanjem svih oblika pismenosti, manipulaciju osrednjosti i </w:t>
      </w:r>
      <w:r w:rsidR="002553CB" w:rsidRPr="00EE0F6B">
        <w:rPr>
          <w:rFonts w:ascii="Times New Roman" w:hAnsi="Times New Roman" w:cs="Times New Roman"/>
          <w:sz w:val="24"/>
          <w:szCs w:val="24"/>
          <w:lang w:val="bs-Latn-BA"/>
        </w:rPr>
        <w:lastRenderedPageBreak/>
        <w:t>nazadovanja na putu ka vlastitom identitetu, kakav god on bio. Jer, samo tada smo vlasnici sopstvene sudbine, a time i identiteta.</w:t>
      </w:r>
    </w:p>
    <w:p w14:paraId="603FC1DD" w14:textId="294CC525" w:rsidR="00D43868" w:rsidRPr="009540F8" w:rsidRDefault="00EE0F6B" w:rsidP="009540F8">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78721B" w:rsidRPr="00EE0F6B">
        <w:rPr>
          <w:rFonts w:ascii="Times New Roman" w:hAnsi="Times New Roman" w:cs="Times New Roman"/>
          <w:sz w:val="24"/>
          <w:szCs w:val="24"/>
          <w:lang w:val="bs-Latn-BA"/>
        </w:rPr>
        <w:t xml:space="preserve">Nastavak razumijevanja Šepardovih identitetskih kriza unutar posmoderne i narativa alternative da bog postaje nadnaravan i poslije Ničeovog „bog je mrtav“ pojavljuje se Bodrijar koji ga predstavlja simulakrumom, a što, možda i jeste i to autorica dobro primjećuje, jer više ne razlikujem realno od virtualnog, virtualno od realnog. Pretvaranje je postalo način život. Kao kao da danas kažemo da Orwelova rečenica „Neznanje je moć“ ima svoju nadgradnju za koju dodajem „Neznanje više nije </w:t>
      </w:r>
      <w:r w:rsidR="00794496" w:rsidRPr="00EE0F6B">
        <w:rPr>
          <w:rFonts w:ascii="Times New Roman" w:hAnsi="Times New Roman" w:cs="Times New Roman"/>
          <w:sz w:val="24"/>
          <w:szCs w:val="24"/>
          <w:lang w:val="bs-Latn-BA"/>
        </w:rPr>
        <w:t xml:space="preserve">samo </w:t>
      </w:r>
      <w:r w:rsidR="0078721B" w:rsidRPr="00EE0F6B">
        <w:rPr>
          <w:rFonts w:ascii="Times New Roman" w:hAnsi="Times New Roman" w:cs="Times New Roman"/>
          <w:sz w:val="24"/>
          <w:szCs w:val="24"/>
          <w:lang w:val="bs-Latn-BA"/>
        </w:rPr>
        <w:t xml:space="preserve">moć, ono je </w:t>
      </w:r>
      <w:r w:rsidR="00794496" w:rsidRPr="00EE0F6B">
        <w:rPr>
          <w:rFonts w:ascii="Times New Roman" w:hAnsi="Times New Roman" w:cs="Times New Roman"/>
          <w:sz w:val="24"/>
          <w:szCs w:val="24"/>
          <w:lang w:val="bs-Latn-BA"/>
        </w:rPr>
        <w:t xml:space="preserve">postalo </w:t>
      </w:r>
      <w:r w:rsidR="0078721B" w:rsidRPr="00EE0F6B">
        <w:rPr>
          <w:rFonts w:ascii="Times New Roman" w:hAnsi="Times New Roman" w:cs="Times New Roman"/>
          <w:sz w:val="24"/>
          <w:szCs w:val="24"/>
          <w:lang w:val="bs-Latn-BA"/>
        </w:rPr>
        <w:t>način života.“</w:t>
      </w:r>
      <w:r>
        <w:rPr>
          <w:rFonts w:ascii="Times New Roman" w:hAnsi="Times New Roman" w:cs="Times New Roman"/>
          <w:sz w:val="24"/>
          <w:szCs w:val="24"/>
          <w:lang w:val="bs-Latn-BA"/>
        </w:rPr>
        <w:t xml:space="preserve"> </w:t>
      </w:r>
      <w:r w:rsidR="00957842" w:rsidRPr="00EE0F6B">
        <w:rPr>
          <w:rFonts w:ascii="Times New Roman" w:hAnsi="Times New Roman" w:cs="Times New Roman"/>
          <w:sz w:val="24"/>
          <w:szCs w:val="24"/>
          <w:lang w:val="bs-Latn-BA"/>
        </w:rPr>
        <w:t>Istovremeno, Mehrabija, kojeg Vasićka tako detaljno citira, možemo porediti sa Marksovim tezom</w:t>
      </w:r>
      <w:r w:rsidR="00957842" w:rsidRPr="00EE0F6B">
        <w:rPr>
          <w:rStyle w:val="FootnoteReference"/>
          <w:rFonts w:ascii="Times New Roman" w:hAnsi="Times New Roman" w:cs="Times New Roman"/>
          <w:sz w:val="24"/>
          <w:szCs w:val="24"/>
          <w:lang w:val="bs-Latn-BA"/>
        </w:rPr>
        <w:footnoteReference w:id="5"/>
      </w:r>
      <w:r w:rsidR="00957842" w:rsidRPr="00EE0F6B">
        <w:rPr>
          <w:rFonts w:ascii="Times New Roman" w:hAnsi="Times New Roman" w:cs="Times New Roman"/>
          <w:sz w:val="24"/>
          <w:szCs w:val="24"/>
          <w:lang w:val="bs-Latn-BA"/>
        </w:rPr>
        <w:t xml:space="preserve"> kako</w:t>
      </w:r>
      <w:r w:rsidR="00957842" w:rsidRPr="00EE0F6B">
        <w:rPr>
          <w:rFonts w:ascii="Times New Roman" w:hAnsi="Times New Roman" w:cs="Times New Roman"/>
          <w:color w:val="000000" w:themeColor="text1"/>
          <w:sz w:val="24"/>
          <w:szCs w:val="24"/>
          <w:lang w:val="bs-Latn-BA"/>
        </w:rPr>
        <w:t xml:space="preserve">... </w:t>
      </w:r>
      <w:r w:rsidR="00957842" w:rsidRPr="00EE0F6B">
        <w:rPr>
          <w:rFonts w:ascii="Times New Roman" w:hAnsi="Times New Roman" w:cs="Times New Roman"/>
          <w:color w:val="000000" w:themeColor="text1"/>
          <w:sz w:val="24"/>
          <w:szCs w:val="24"/>
          <w:shd w:val="clear" w:color="auto" w:fill="FFFFFF"/>
        </w:rPr>
        <w:t>„</w:t>
      </w:r>
      <w:r w:rsidR="00957842" w:rsidRPr="00EE0F6B">
        <w:rPr>
          <w:rFonts w:ascii="Times New Roman" w:hAnsi="Times New Roman" w:cs="Times New Roman"/>
          <w:i/>
          <w:iCs/>
          <w:color w:val="202122"/>
          <w:sz w:val="24"/>
          <w:szCs w:val="24"/>
          <w:shd w:val="clear" w:color="auto" w:fill="FFFFFF"/>
        </w:rPr>
        <w:t>Način proizvodnje materijalnog života uvjetuje proces društvenog, političkog i duhovnog života uopšte. Ne određuje </w:t>
      </w:r>
      <w:r w:rsidR="00957842" w:rsidRPr="00EE0F6B">
        <w:rPr>
          <w:rFonts w:ascii="Times New Roman" w:hAnsi="Times New Roman" w:cs="Times New Roman"/>
          <w:i/>
          <w:iCs/>
          <w:sz w:val="24"/>
          <w:szCs w:val="24"/>
          <w:shd w:val="clear" w:color="auto" w:fill="FFFFFF"/>
        </w:rPr>
        <w:t>svest</w:t>
      </w:r>
      <w:r w:rsidR="00957842" w:rsidRPr="00EE0F6B">
        <w:rPr>
          <w:rFonts w:ascii="Times New Roman" w:hAnsi="Times New Roman" w:cs="Times New Roman"/>
          <w:i/>
          <w:iCs/>
          <w:color w:val="202122"/>
          <w:sz w:val="24"/>
          <w:szCs w:val="24"/>
          <w:shd w:val="clear" w:color="auto" w:fill="FFFFFF"/>
        </w:rPr>
        <w:t> ljudi njihovo biće, već obratno, njihovo društveno biće određuje njihovu svest</w:t>
      </w:r>
      <w:r w:rsidR="00957842" w:rsidRPr="00EE0F6B">
        <w:rPr>
          <w:rFonts w:ascii="Times New Roman" w:hAnsi="Times New Roman" w:cs="Times New Roman"/>
          <w:i/>
          <w:iCs/>
          <w:color w:val="000000" w:themeColor="text1"/>
          <w:sz w:val="24"/>
          <w:szCs w:val="24"/>
          <w:shd w:val="clear" w:color="auto" w:fill="FFFFFF"/>
        </w:rPr>
        <w:t>.</w:t>
      </w:r>
      <w:r w:rsidR="00957842" w:rsidRPr="00EE0F6B">
        <w:rPr>
          <w:rFonts w:ascii="Times New Roman" w:hAnsi="Times New Roman" w:cs="Times New Roman"/>
          <w:color w:val="000000" w:themeColor="text1"/>
          <w:sz w:val="24"/>
          <w:szCs w:val="24"/>
          <w:shd w:val="clear" w:color="auto" w:fill="FFFFFF"/>
        </w:rPr>
        <w:t>”</w:t>
      </w:r>
      <w:r w:rsidR="00957842" w:rsidRPr="00EE0F6B">
        <w:rPr>
          <w:rStyle w:val="FootnoteReference"/>
          <w:rFonts w:ascii="Times New Roman" w:hAnsi="Times New Roman" w:cs="Times New Roman"/>
          <w:color w:val="000000" w:themeColor="text1"/>
          <w:sz w:val="24"/>
          <w:szCs w:val="24"/>
          <w:shd w:val="clear" w:color="auto" w:fill="FFFFFF"/>
        </w:rPr>
        <w:footnoteReference w:id="6"/>
      </w:r>
      <w:r w:rsidR="00957842" w:rsidRPr="00EE0F6B">
        <w:rPr>
          <w:rFonts w:ascii="Times New Roman" w:hAnsi="Times New Roman" w:cs="Times New Roman"/>
          <w:color w:val="000000" w:themeColor="text1"/>
          <w:sz w:val="24"/>
          <w:szCs w:val="24"/>
          <w:shd w:val="clear" w:color="auto" w:fill="FFFFFF"/>
        </w:rPr>
        <w:t xml:space="preserve"> samo što kod Mehrabija </w:t>
      </w:r>
      <w:r w:rsidR="00D05E57" w:rsidRPr="00EE0F6B">
        <w:rPr>
          <w:rFonts w:ascii="Times New Roman" w:hAnsi="Times New Roman" w:cs="Times New Roman"/>
          <w:color w:val="000000" w:themeColor="text1"/>
          <w:sz w:val="24"/>
          <w:szCs w:val="24"/>
          <w:shd w:val="clear" w:color="auto" w:fill="FFFFFF"/>
        </w:rPr>
        <w:t>se radi o podijeljenom biću koje, sa jedne strane, traži svoje porijeklo i identitet a sa druge – uslovljeno je vlastitim backgroundom: istorijom koja ima svoj trag na papirima iz prošlosti.</w:t>
      </w:r>
      <w:r w:rsidR="009540F8">
        <w:rPr>
          <w:rFonts w:ascii="Times New Roman" w:hAnsi="Times New Roman" w:cs="Times New Roman"/>
          <w:sz w:val="24"/>
          <w:szCs w:val="24"/>
          <w:lang w:val="bs-Latn-BA"/>
        </w:rPr>
        <w:t xml:space="preserve"> </w:t>
      </w:r>
      <w:r w:rsidR="00845D68" w:rsidRPr="00EE0F6B">
        <w:rPr>
          <w:rFonts w:ascii="Times New Roman" w:hAnsi="Times New Roman" w:cs="Times New Roman"/>
          <w:color w:val="000000" w:themeColor="text1"/>
          <w:sz w:val="24"/>
          <w:szCs w:val="24"/>
          <w:shd w:val="clear" w:color="auto" w:fill="FFFFFF"/>
        </w:rPr>
        <w:t>I zaista, zbog čega se prošlost prerađuje, prilagođava u postmodernom vremenu? Vasićka to izuzetno metodološki jasno secira unutar objašnjena potrebnih ideološkim ciljevima aktuelnog trenutka. Ipak, imamo jedan problem. Naime, ako ćemo prilagođavati prošlost sadašnjim potrebama, da li ćemo završiti unutar bajkovite priče o snažnim, toplim, inteligentnim precima opterećeni mitovima koji će nas odvesti u sunovrat realiteta opterećeni nemogućim stavljanjem jednakosti između pakla i raja, dženneta i džehenema, ili...ulazimo u period kada je sve moguće, pa čak i to? Živi bili pa vidjeli. Ja nisam optimista, već pesimista obzirom da ideologija koja kreira sliku Narcisa koji se previše naginje ka vlastitom odsjaju u rijeci, pa čak i preko likova koji ga čuvaju da ne padne, može sama završiti u virovitoj rijeci, povlačeći sa sobom sve likove koji su doprinijeli tome. Paklu/Džehenemu vlastitih namjera.</w:t>
      </w:r>
      <w:r w:rsidR="00EA3316" w:rsidRPr="00EE0F6B">
        <w:rPr>
          <w:rFonts w:ascii="Times New Roman" w:hAnsi="Times New Roman" w:cs="Times New Roman"/>
          <w:color w:val="000000" w:themeColor="text1"/>
          <w:sz w:val="24"/>
          <w:szCs w:val="24"/>
          <w:shd w:val="clear" w:color="auto" w:fill="FFFFFF"/>
        </w:rPr>
        <w:t xml:space="preserve"> Upravo to Shepard i čini razbijajući, oprostite, preispitujući</w:t>
      </w:r>
      <w:r w:rsidR="00EA3316" w:rsidRPr="00EE0F6B">
        <w:rPr>
          <w:rStyle w:val="FootnoteReference"/>
          <w:rFonts w:ascii="Times New Roman" w:hAnsi="Times New Roman" w:cs="Times New Roman"/>
          <w:color w:val="000000" w:themeColor="text1"/>
          <w:sz w:val="24"/>
          <w:szCs w:val="24"/>
          <w:shd w:val="clear" w:color="auto" w:fill="FFFFFF"/>
        </w:rPr>
        <w:footnoteReference w:id="7"/>
      </w:r>
      <w:r w:rsidR="00EA3316" w:rsidRPr="00EE0F6B">
        <w:rPr>
          <w:rFonts w:ascii="Times New Roman" w:hAnsi="Times New Roman" w:cs="Times New Roman"/>
          <w:color w:val="000000" w:themeColor="text1"/>
          <w:sz w:val="24"/>
          <w:szCs w:val="24"/>
          <w:shd w:val="clear" w:color="auto" w:fill="FFFFFF"/>
        </w:rPr>
        <w:t xml:space="preserve"> mozaični mit o kaubojima, američkom zapadu i umjetnicima, kako to valjano Vasićka navodi.</w:t>
      </w:r>
      <w:r w:rsidR="00D43868" w:rsidRPr="00EE0F6B">
        <w:rPr>
          <w:rFonts w:ascii="Times New Roman" w:hAnsi="Times New Roman" w:cs="Times New Roman"/>
          <w:color w:val="000000" w:themeColor="text1"/>
          <w:sz w:val="24"/>
          <w:szCs w:val="24"/>
          <w:shd w:val="clear" w:color="auto" w:fill="FFFFFF"/>
        </w:rPr>
        <w:t xml:space="preserve"> Eo ipso, fragmentarnost likova u Šepardovim dramama je upravo tu sa ciljemo dokazivanja navedenog, čineći cjelinu unutar prelomljenih, ali i prelomljenih odsjaja likova i djela per se.</w:t>
      </w:r>
    </w:p>
    <w:p w14:paraId="31FCB18C" w14:textId="77777777" w:rsidR="00967779" w:rsidRPr="00EE0F6B" w:rsidRDefault="00D43868" w:rsidP="008E6CBE">
      <w:pPr>
        <w:tabs>
          <w:tab w:val="left" w:pos="2970"/>
        </w:tabs>
        <w:spacing w:line="360" w:lineRule="auto"/>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         </w:t>
      </w:r>
      <w:r w:rsidR="008E78F8" w:rsidRPr="00EE0F6B">
        <w:rPr>
          <w:rFonts w:ascii="Times New Roman" w:hAnsi="Times New Roman" w:cs="Times New Roman"/>
          <w:color w:val="000000" w:themeColor="text1"/>
          <w:sz w:val="24"/>
          <w:szCs w:val="24"/>
          <w:shd w:val="clear" w:color="auto" w:fill="FFFFFF"/>
        </w:rPr>
        <w:t>Ipak, ovom prilikom bih ušao u polemiku sa Bodrijarom, kojeg Vasićka sa pravom citira, i upitao se, nadograđujući njegove riječi zbog čega i sam ne ide dalje i potvrđuje i navodi kako je 75 % svake bolesti u ljudskoj psihi dok ostalih 25 % otpada na genetske predispozicije ličnosti, okruženje i civilizacijske, trenutke pretpostavke? Umjesto da govori</w:t>
      </w:r>
      <w:r w:rsidR="00967779" w:rsidRPr="00EE0F6B">
        <w:rPr>
          <w:rFonts w:ascii="Times New Roman" w:hAnsi="Times New Roman" w:cs="Times New Roman"/>
          <w:color w:val="000000" w:themeColor="text1"/>
          <w:sz w:val="24"/>
          <w:szCs w:val="24"/>
          <w:shd w:val="clear" w:color="auto" w:fill="FFFFFF"/>
        </w:rPr>
        <w:t xml:space="preserve"> o „pravim“ i </w:t>
      </w:r>
      <w:r w:rsidR="00967779" w:rsidRPr="00EE0F6B">
        <w:rPr>
          <w:rFonts w:ascii="Times New Roman" w:hAnsi="Times New Roman" w:cs="Times New Roman"/>
          <w:color w:val="000000" w:themeColor="text1"/>
          <w:sz w:val="24"/>
          <w:szCs w:val="24"/>
          <w:shd w:val="clear" w:color="auto" w:fill="FFFFFF"/>
        </w:rPr>
        <w:lastRenderedPageBreak/>
        <w:t>„krivim“ bolestima. Tek kada simulaciju zamijenimo aktuelnim realitetom, možemo očekivati nadgradnju i simulacije same. Uostalom, sve je igra, od realiteta do simulacije, zar ne?</w:t>
      </w:r>
    </w:p>
    <w:p w14:paraId="54B310E6" w14:textId="21F83BB6" w:rsidR="00D43868" w:rsidRPr="00EE0F6B" w:rsidRDefault="000672C2" w:rsidP="008E6CBE">
      <w:pPr>
        <w:tabs>
          <w:tab w:val="left" w:pos="2970"/>
        </w:tabs>
        <w:spacing w:line="360" w:lineRule="auto"/>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      Ono što izdvaja kolegicu Ljubicu Vasić od sličnih pokušaja metodološki prijemčive analitike Šepardovih djela je fokus na sve, ama baš sve oblike dramskih pojavnosti unutar njegovih djela. Od „banaliteta“ likova do supremacije djela </w:t>
      </w:r>
      <w:r w:rsidRPr="00EE0F6B">
        <w:rPr>
          <w:rFonts w:ascii="Times New Roman" w:hAnsi="Times New Roman" w:cs="Times New Roman"/>
          <w:i/>
          <w:iCs/>
          <w:color w:val="000000" w:themeColor="text1"/>
          <w:sz w:val="24"/>
          <w:szCs w:val="24"/>
          <w:shd w:val="clear" w:color="auto" w:fill="FFFFFF"/>
        </w:rPr>
        <w:t xml:space="preserve">sui generis.  </w:t>
      </w:r>
      <w:r w:rsidRPr="00EE0F6B">
        <w:rPr>
          <w:rFonts w:ascii="Times New Roman" w:hAnsi="Times New Roman" w:cs="Times New Roman"/>
          <w:color w:val="000000" w:themeColor="text1"/>
          <w:sz w:val="24"/>
          <w:szCs w:val="24"/>
          <w:shd w:val="clear" w:color="auto" w:fill="FFFFFF"/>
        </w:rPr>
        <w:t>Sve je kod nje u funkciji ideoloških objašnjenja – od likova, okruženja, realiteta i same suštine svakog Šepardovog djela ponaosob</w:t>
      </w:r>
      <w:r w:rsidR="002D1DE8" w:rsidRPr="00EE0F6B">
        <w:rPr>
          <w:rFonts w:ascii="Times New Roman" w:hAnsi="Times New Roman" w:cs="Times New Roman"/>
          <w:color w:val="000000" w:themeColor="text1"/>
          <w:sz w:val="24"/>
          <w:szCs w:val="24"/>
          <w:shd w:val="clear" w:color="auto" w:fill="FFFFFF"/>
        </w:rPr>
        <w:t>, vodeći nas ka razumijevanju ideološkog identiteta, da, identiteta ne samo „likova koji čine priču“</w:t>
      </w:r>
      <w:r w:rsidRPr="00EE0F6B">
        <w:rPr>
          <w:rFonts w:ascii="Times New Roman" w:hAnsi="Times New Roman" w:cs="Times New Roman"/>
          <w:color w:val="000000" w:themeColor="text1"/>
          <w:sz w:val="24"/>
          <w:szCs w:val="24"/>
          <w:shd w:val="clear" w:color="auto" w:fill="FFFFFF"/>
        </w:rPr>
        <w:t xml:space="preserve"> </w:t>
      </w:r>
      <w:r w:rsidR="002D1DE8" w:rsidRPr="00EE0F6B">
        <w:rPr>
          <w:rFonts w:ascii="Times New Roman" w:hAnsi="Times New Roman" w:cs="Times New Roman"/>
          <w:color w:val="000000" w:themeColor="text1"/>
          <w:sz w:val="24"/>
          <w:szCs w:val="24"/>
          <w:shd w:val="clear" w:color="auto" w:fill="FFFFFF"/>
        </w:rPr>
        <w:t>već i šire cjeline što se društvo zove.</w:t>
      </w:r>
    </w:p>
    <w:p w14:paraId="4B177ACD" w14:textId="439B9225" w:rsidR="002D1DE8" w:rsidRPr="00EE0F6B" w:rsidRDefault="002D1DE8" w:rsidP="008E6CBE">
      <w:pPr>
        <w:tabs>
          <w:tab w:val="left" w:pos="2970"/>
        </w:tabs>
        <w:spacing w:line="360" w:lineRule="auto"/>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     </w:t>
      </w:r>
      <w:r w:rsidR="0076528B" w:rsidRPr="00EE0F6B">
        <w:rPr>
          <w:rFonts w:ascii="Times New Roman" w:hAnsi="Times New Roman" w:cs="Times New Roman"/>
          <w:color w:val="000000" w:themeColor="text1"/>
          <w:sz w:val="24"/>
          <w:szCs w:val="24"/>
          <w:shd w:val="clear" w:color="auto" w:fill="FFFFFF"/>
        </w:rPr>
        <w:t>Ipak, iako i sam izuzetno cijenim Bodrijarovo promišljanje o imaginarnom i stvarnom, on nije jedini koji je govorio o tome. Moguće je citirati i knjigu „Mali Princ“</w:t>
      </w:r>
      <w:r w:rsidR="0076528B" w:rsidRPr="00EE0F6B">
        <w:rPr>
          <w:rStyle w:val="FootnoteReference"/>
          <w:rFonts w:ascii="Times New Roman" w:hAnsi="Times New Roman" w:cs="Times New Roman"/>
          <w:color w:val="000000" w:themeColor="text1"/>
          <w:sz w:val="24"/>
          <w:szCs w:val="24"/>
          <w:shd w:val="clear" w:color="auto" w:fill="FFFFFF"/>
        </w:rPr>
        <w:footnoteReference w:id="8"/>
      </w:r>
      <w:r w:rsidR="0076528B" w:rsidRPr="00EE0F6B">
        <w:rPr>
          <w:rFonts w:ascii="Times New Roman" w:hAnsi="Times New Roman" w:cs="Times New Roman"/>
          <w:color w:val="000000" w:themeColor="text1"/>
          <w:sz w:val="24"/>
          <w:szCs w:val="24"/>
          <w:shd w:val="clear" w:color="auto" w:fill="FFFFFF"/>
        </w:rPr>
        <w:t xml:space="preserve">: „“Samo se srcem jasno vidi, bitno je očima nevidljivo.“, jer i ovoj rečenici možemo transformacijom irealnog u realno </w:t>
      </w:r>
      <w:r w:rsidR="0076528B" w:rsidRPr="00EE0F6B">
        <w:rPr>
          <w:rFonts w:ascii="Times New Roman" w:hAnsi="Times New Roman" w:cs="Times New Roman"/>
          <w:i/>
          <w:iCs/>
          <w:color w:val="000000" w:themeColor="text1"/>
          <w:sz w:val="24"/>
          <w:szCs w:val="24"/>
          <w:shd w:val="clear" w:color="auto" w:fill="FFFFFF"/>
        </w:rPr>
        <w:t xml:space="preserve">vice versa, </w:t>
      </w:r>
      <w:r w:rsidR="0076528B" w:rsidRPr="00EE0F6B">
        <w:rPr>
          <w:rFonts w:ascii="Times New Roman" w:hAnsi="Times New Roman" w:cs="Times New Roman"/>
          <w:color w:val="000000" w:themeColor="text1"/>
          <w:sz w:val="24"/>
          <w:szCs w:val="24"/>
          <w:shd w:val="clear" w:color="auto" w:fill="FFFFFF"/>
        </w:rPr>
        <w:t>ulazimo u oblike realiteta koji su određenim ideologijama patetične dok su drugima itekako inspirativne.</w:t>
      </w:r>
    </w:p>
    <w:p w14:paraId="15E14FCB" w14:textId="77777777" w:rsidR="00AD3B76" w:rsidRPr="00EE0F6B" w:rsidRDefault="00AD3B76" w:rsidP="008E6CBE">
      <w:pPr>
        <w:tabs>
          <w:tab w:val="left" w:pos="2970"/>
        </w:tabs>
        <w:spacing w:line="360" w:lineRule="auto"/>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    Scena je više stvarnost u današnje vrijeme, iako Vasićka postavlja obe mogućnosti (kao i da je stvarnost scena) na pijadestal odgovora. Zbog čega sam ja rad više prvome? Jednostavno je, jer zbog nadgradnje Orwelove</w:t>
      </w:r>
      <w:r w:rsidRPr="00EE0F6B">
        <w:rPr>
          <w:rStyle w:val="FootnoteReference"/>
          <w:rFonts w:ascii="Times New Roman" w:hAnsi="Times New Roman" w:cs="Times New Roman"/>
          <w:color w:val="000000" w:themeColor="text1"/>
          <w:sz w:val="24"/>
          <w:szCs w:val="24"/>
          <w:shd w:val="clear" w:color="auto" w:fill="FFFFFF"/>
        </w:rPr>
        <w:footnoteReference w:id="9"/>
      </w:r>
      <w:r w:rsidRPr="00EE0F6B">
        <w:rPr>
          <w:rFonts w:ascii="Times New Roman" w:hAnsi="Times New Roman" w:cs="Times New Roman"/>
          <w:color w:val="000000" w:themeColor="text1"/>
          <w:sz w:val="24"/>
          <w:szCs w:val="24"/>
          <w:shd w:val="clear" w:color="auto" w:fill="FFFFFF"/>
        </w:rPr>
        <w:t xml:space="preserve"> rečenice „Neznanje je moć.“, koja na današnjoj sceni realiteta dobija nadgradnju: „Neznanje je način života.“, i da bi prikrili očigledne mane znakovitosti nauke, znanja i umijeća, to zamijenimo spektaklom i prividom. Kako na sceni, tako i unutar realiteta. Ko pomenu izbore u Sjedinjenim Američkim Državama, a i pomalo, širom cijelog svijeta?</w:t>
      </w:r>
    </w:p>
    <w:p w14:paraId="12626D05" w14:textId="4FEE51B1" w:rsidR="000672C2" w:rsidRPr="00EE0F6B" w:rsidRDefault="00DC661A" w:rsidP="008E6CBE">
      <w:pPr>
        <w:tabs>
          <w:tab w:val="left" w:pos="2970"/>
        </w:tabs>
        <w:spacing w:line="360" w:lineRule="auto"/>
        <w:jc w:val="both"/>
        <w:rPr>
          <w:rFonts w:ascii="Times New Roman" w:hAnsi="Times New Roman" w:cs="Times New Roman"/>
          <w:color w:val="000000" w:themeColor="text1"/>
          <w:sz w:val="24"/>
          <w:szCs w:val="24"/>
          <w:shd w:val="clear" w:color="auto" w:fill="FFFFFF"/>
        </w:rPr>
      </w:pPr>
      <w:r w:rsidRPr="00EE0F6B">
        <w:rPr>
          <w:rFonts w:ascii="Times New Roman" w:hAnsi="Times New Roman" w:cs="Times New Roman"/>
          <w:color w:val="000000" w:themeColor="text1"/>
          <w:sz w:val="24"/>
          <w:szCs w:val="24"/>
          <w:shd w:val="clear" w:color="auto" w:fill="FFFFFF"/>
        </w:rPr>
        <w:t xml:space="preserve">Veoma hrabro Vasićka govori o poistovjećivanju maskuliniteta sa realitetom identiteta u sve tri Šepardove drame koje navodi, i svakako se slažem sa njom unutar konteksta koji </w:t>
      </w:r>
      <w:r w:rsidR="00696C1B" w:rsidRPr="00EE0F6B">
        <w:rPr>
          <w:rFonts w:ascii="Times New Roman" w:hAnsi="Times New Roman" w:cs="Times New Roman"/>
          <w:color w:val="000000" w:themeColor="text1"/>
          <w:sz w:val="24"/>
          <w:szCs w:val="24"/>
          <w:shd w:val="clear" w:color="auto" w:fill="FFFFFF"/>
        </w:rPr>
        <w:t>navodi, ali upravo su identiteti polarizirani između dva ramena (bijeli i crveni anđeo, da pojednostavim) i nerijetko se dešava da klackalica realiteta ponekad ide ka imaginarmom, a ponekad ka realnom zavisno od težnji autora dramskog taksta, i ovom slučaju Sema Šeparda.</w:t>
      </w:r>
      <w:r w:rsidRPr="00EE0F6B">
        <w:rPr>
          <w:rFonts w:ascii="Times New Roman" w:hAnsi="Times New Roman" w:cs="Times New Roman"/>
          <w:color w:val="000000" w:themeColor="text1"/>
          <w:sz w:val="24"/>
          <w:szCs w:val="24"/>
          <w:shd w:val="clear" w:color="auto" w:fill="FFFFFF"/>
        </w:rPr>
        <w:t xml:space="preserve"> </w:t>
      </w:r>
      <w:r w:rsidR="00AD3B76" w:rsidRPr="00EE0F6B">
        <w:rPr>
          <w:rFonts w:ascii="Times New Roman" w:hAnsi="Times New Roman" w:cs="Times New Roman"/>
          <w:color w:val="000000" w:themeColor="text1"/>
          <w:sz w:val="24"/>
          <w:szCs w:val="24"/>
          <w:shd w:val="clear" w:color="auto" w:fill="FFFFFF"/>
        </w:rPr>
        <w:t xml:space="preserve">  </w:t>
      </w:r>
      <w:r w:rsidR="000672C2" w:rsidRPr="00EE0F6B">
        <w:rPr>
          <w:rFonts w:ascii="Times New Roman" w:hAnsi="Times New Roman" w:cs="Times New Roman"/>
          <w:color w:val="000000" w:themeColor="text1"/>
          <w:sz w:val="24"/>
          <w:szCs w:val="24"/>
          <w:shd w:val="clear" w:color="auto" w:fill="FFFFFF"/>
        </w:rPr>
        <w:t xml:space="preserve">      </w:t>
      </w:r>
    </w:p>
    <w:p w14:paraId="4C3A9CF8" w14:textId="57EF6B1F" w:rsidR="00ED6D57" w:rsidRPr="00EE0F6B" w:rsidRDefault="00696C1B" w:rsidP="008E6CBE">
      <w:pPr>
        <w:tabs>
          <w:tab w:val="left" w:pos="2970"/>
        </w:tabs>
        <w:spacing w:line="360" w:lineRule="auto"/>
        <w:jc w:val="both"/>
        <w:rPr>
          <w:rFonts w:ascii="Times New Roman" w:hAnsi="Times New Roman" w:cs="Times New Roman"/>
          <w:sz w:val="24"/>
          <w:szCs w:val="24"/>
          <w:lang w:val="bs-Latn-BA"/>
        </w:rPr>
      </w:pPr>
      <w:r w:rsidRPr="00EE0F6B">
        <w:rPr>
          <w:rFonts w:ascii="Times New Roman" w:hAnsi="Times New Roman" w:cs="Times New Roman"/>
          <w:sz w:val="24"/>
          <w:szCs w:val="24"/>
          <w:lang w:val="bs-Latn-BA"/>
        </w:rPr>
        <w:t xml:space="preserve">     Osnovni cilj Ljubice Vasić je da približi razumijevanju istinske višeslojne, svakodnevne promjenljivosti života u kojem egzistiraju različiti maskuliniteti Šepardovih djela u čemu itekako uspijeva, fragmenirajući polaritete usložneih osobnosti likova, ali i autor djela.</w:t>
      </w:r>
      <w:r w:rsidR="009540F8">
        <w:rPr>
          <w:rFonts w:ascii="Times New Roman" w:hAnsi="Times New Roman" w:cs="Times New Roman"/>
          <w:sz w:val="24"/>
          <w:szCs w:val="24"/>
          <w:lang w:val="bs-Latn-BA"/>
        </w:rPr>
        <w:t xml:space="preserve"> </w:t>
      </w:r>
      <w:r w:rsidR="00ED6D57" w:rsidRPr="00EE0F6B">
        <w:rPr>
          <w:rFonts w:ascii="Times New Roman" w:hAnsi="Times New Roman" w:cs="Times New Roman"/>
          <w:sz w:val="24"/>
          <w:szCs w:val="24"/>
          <w:lang w:val="bs-Latn-BA"/>
        </w:rPr>
        <w:t>Da, kako i navodi...</w:t>
      </w:r>
      <w:r w:rsidR="005F3F76" w:rsidRPr="00EE0F6B">
        <w:rPr>
          <w:rFonts w:ascii="Times New Roman" w:hAnsi="Times New Roman" w:cs="Times New Roman"/>
          <w:sz w:val="24"/>
          <w:szCs w:val="24"/>
          <w:lang w:val="bs-Latn-BA"/>
        </w:rPr>
        <w:t xml:space="preserve">citiram </w:t>
      </w:r>
      <w:r w:rsidR="00ED6D57" w:rsidRPr="00EE0F6B">
        <w:rPr>
          <w:rFonts w:ascii="Times New Roman" w:hAnsi="Times New Roman" w:cs="Times New Roman"/>
          <w:sz w:val="24"/>
          <w:szCs w:val="24"/>
          <w:lang w:val="bs-Latn-BA"/>
        </w:rPr>
        <w:t>“Šepard u stvaranju svojih drama pribegava rušenju mitova i time utiče na stvaranje svojih likova.“</w:t>
      </w:r>
      <w:r w:rsidR="005F3F76" w:rsidRPr="00EE0F6B">
        <w:rPr>
          <w:rFonts w:ascii="Times New Roman" w:hAnsi="Times New Roman" w:cs="Times New Roman"/>
          <w:sz w:val="24"/>
          <w:szCs w:val="24"/>
          <w:lang w:val="bs-Latn-BA"/>
        </w:rPr>
        <w:t>..kraj citata.</w:t>
      </w:r>
      <w:r w:rsidR="00ED6D57" w:rsidRPr="00EE0F6B">
        <w:rPr>
          <w:rFonts w:ascii="Times New Roman" w:hAnsi="Times New Roman" w:cs="Times New Roman"/>
          <w:sz w:val="24"/>
          <w:szCs w:val="24"/>
          <w:lang w:val="bs-Latn-BA"/>
        </w:rPr>
        <w:t xml:space="preserve"> Ali, rušenjem jednoga, kreira slijedeći mit. Obzirom da nije cilj samo rušiti već i kreirati nove realitete, identitete, ali i mitove, na kraju krajeva.</w:t>
      </w:r>
    </w:p>
    <w:p w14:paraId="712FA72F" w14:textId="73655EF8" w:rsidR="00663B9D" w:rsidRPr="00EE0F6B" w:rsidRDefault="00696C1B" w:rsidP="009540F8">
      <w:pPr>
        <w:tabs>
          <w:tab w:val="left" w:pos="2970"/>
        </w:tabs>
        <w:spacing w:line="360" w:lineRule="auto"/>
        <w:jc w:val="both"/>
        <w:rPr>
          <w:rFonts w:ascii="Times New Roman" w:hAnsi="Times New Roman" w:cs="Times New Roman"/>
          <w:sz w:val="24"/>
          <w:szCs w:val="24"/>
          <w:lang w:val="bs-Latn-BA"/>
        </w:rPr>
      </w:pPr>
      <w:r w:rsidRPr="00EE0F6B">
        <w:rPr>
          <w:rFonts w:ascii="Times New Roman" w:hAnsi="Times New Roman" w:cs="Times New Roman"/>
          <w:sz w:val="24"/>
          <w:szCs w:val="24"/>
          <w:lang w:val="bs-Latn-BA"/>
        </w:rPr>
        <w:lastRenderedPageBreak/>
        <w:t xml:space="preserve"> </w:t>
      </w:r>
      <w:r w:rsidR="005F3F76" w:rsidRPr="00EE0F6B">
        <w:rPr>
          <w:rFonts w:ascii="Times New Roman" w:hAnsi="Times New Roman" w:cs="Times New Roman"/>
          <w:sz w:val="24"/>
          <w:szCs w:val="24"/>
          <w:lang w:val="bs-Latn-BA"/>
        </w:rPr>
        <w:t xml:space="preserve">    </w:t>
      </w:r>
      <w:r w:rsidR="0065506A" w:rsidRPr="00EE0F6B">
        <w:rPr>
          <w:rFonts w:ascii="Times New Roman" w:hAnsi="Times New Roman" w:cs="Times New Roman"/>
          <w:sz w:val="24"/>
          <w:szCs w:val="24"/>
          <w:lang w:val="bs-Latn-BA"/>
        </w:rPr>
        <w:t xml:space="preserve">Idući dalje, i metodološki razlažući dramski opus Dejvida Rejba, Vasićka nadograđuje pretpostavljeni dramski maskulinitet i/ili maskulinitet drame interakcijom bića prije i poslije ratne kataklizme i unutar nje same – ovom prilikom kod ratne trilogije o Vijetnamu, navedenog autora. Pojavnost nestanka društva (porodice) odnosno društva (porodice) koje je time stvorilo pretpostavke za komunikaciju (da li, obzirom da bih ja to prije nazvao negativnom manipulacijom nego komunikacijom?) dijelova nastalih na ruinama te porodice (društva) Vasićka itekako dobro predočava kroz odnos unutar porodice u </w:t>
      </w:r>
      <w:r w:rsidR="0065506A" w:rsidRPr="00EE0F6B">
        <w:rPr>
          <w:rFonts w:ascii="Times New Roman" w:hAnsi="Times New Roman" w:cs="Times New Roman"/>
          <w:i/>
          <w:iCs/>
          <w:sz w:val="24"/>
          <w:szCs w:val="24"/>
          <w:lang w:val="bs-Latn-BA"/>
        </w:rPr>
        <w:t>Sticks and Bones</w:t>
      </w:r>
      <w:r w:rsidR="0065506A" w:rsidRPr="00EE0F6B">
        <w:rPr>
          <w:rFonts w:ascii="Times New Roman" w:hAnsi="Times New Roman" w:cs="Times New Roman"/>
          <w:sz w:val="24"/>
          <w:szCs w:val="24"/>
          <w:lang w:val="bs-Latn-BA"/>
        </w:rPr>
        <w:t xml:space="preserve"> Dejvida Rejba. Kolegica Vasić predočava i njegove drame koje ne pripadaju „vijetnamskom“ periodu, ali i one su dalje predmetom razularenog lika koji je suočen sa nasiljem, seksom i alijenacijom, čak i kod žena.</w:t>
      </w:r>
      <w:r w:rsidR="009540F8">
        <w:rPr>
          <w:rFonts w:ascii="Times New Roman" w:hAnsi="Times New Roman" w:cs="Times New Roman"/>
          <w:sz w:val="24"/>
          <w:szCs w:val="24"/>
          <w:lang w:val="bs-Latn-BA"/>
        </w:rPr>
        <w:t xml:space="preserve"> </w:t>
      </w:r>
      <w:r w:rsidR="00663B9D" w:rsidRPr="00EE0F6B">
        <w:rPr>
          <w:rFonts w:ascii="Times New Roman" w:hAnsi="Times New Roman" w:cs="Times New Roman"/>
          <w:sz w:val="24"/>
          <w:szCs w:val="24"/>
          <w:lang w:val="bs-Latn-BA"/>
        </w:rPr>
        <w:t xml:space="preserve">Ipak, kako Vasićka navodi: </w:t>
      </w:r>
      <w:r w:rsidR="00663B9D" w:rsidRPr="00EE0F6B">
        <w:rPr>
          <w:rFonts w:ascii="Times New Roman" w:hAnsi="Times New Roman" w:cs="Times New Roman"/>
          <w:i/>
          <w:iCs/>
          <w:sz w:val="24"/>
          <w:szCs w:val="24"/>
          <w:lang w:val="bs-Latn-BA"/>
        </w:rPr>
        <w:t xml:space="preserve">„S jedne strane imamo Šeparda, koji preko svojih likova dočarava nacionalnu istoriju oživljavajući i mit i istoriju, a s druge strane, imamo Rejba koji piše istoriju oživljavajući iskustva svojih likova, posebno kada je u pitanju rat u Vijetnamu, događaj koji je definitivno ostavio ogroman trag na američki duh.“ </w:t>
      </w:r>
      <w:r w:rsidR="00663B9D" w:rsidRPr="00EE0F6B">
        <w:rPr>
          <w:rFonts w:ascii="Times New Roman" w:hAnsi="Times New Roman" w:cs="Times New Roman"/>
          <w:sz w:val="24"/>
          <w:szCs w:val="24"/>
          <w:lang w:val="bs-Latn-BA"/>
        </w:rPr>
        <w:t xml:space="preserve">U navedenoj rečenici se nalazi čitava bit predmetne knjige „Američko političko pozorište“, jer u tome i jeste </w:t>
      </w:r>
      <w:r w:rsidR="00663B9D" w:rsidRPr="00EE0F6B">
        <w:rPr>
          <w:rFonts w:ascii="Times New Roman" w:hAnsi="Times New Roman" w:cs="Times New Roman"/>
          <w:i/>
          <w:iCs/>
          <w:sz w:val="24"/>
          <w:szCs w:val="24"/>
          <w:lang w:val="bs-Latn-BA"/>
        </w:rPr>
        <w:t>encircled mind</w:t>
      </w:r>
      <w:r w:rsidR="00663B9D" w:rsidRPr="00EE0F6B">
        <w:rPr>
          <w:rFonts w:ascii="Times New Roman" w:hAnsi="Times New Roman" w:cs="Times New Roman"/>
          <w:sz w:val="24"/>
          <w:szCs w:val="24"/>
          <w:lang w:val="bs-Latn-BA"/>
        </w:rPr>
        <w:t>: Razgolititi stvarnost u imaginarnom svijetu i kreirati stvarnu imaginaciju koju poživljavaju čitaoci djela Šeparda i Rejba.</w:t>
      </w:r>
      <w:r w:rsidR="009540F8">
        <w:rPr>
          <w:rFonts w:ascii="Times New Roman" w:hAnsi="Times New Roman" w:cs="Times New Roman"/>
          <w:sz w:val="24"/>
          <w:szCs w:val="24"/>
          <w:lang w:val="bs-Latn-BA"/>
        </w:rPr>
        <w:t xml:space="preserve"> </w:t>
      </w:r>
      <w:r w:rsidR="00663B9D" w:rsidRPr="00EE0F6B">
        <w:rPr>
          <w:rFonts w:ascii="Times New Roman" w:hAnsi="Times New Roman" w:cs="Times New Roman"/>
          <w:sz w:val="24"/>
          <w:szCs w:val="24"/>
          <w:lang w:val="bs-Latn-BA"/>
        </w:rPr>
        <w:t>Imajući na umu da moderni, današnji političari vode ratove iz svojih pentahousa dok hiljade vojnika na terenu gubi živote za imaginaciju jednog čovjeka (u najboljem slučaju, grupe) koji nikada ne ispunjava viš od 10 % obećanog, kako u izborima, tako i u ratovima sa kraja XX i i početka XXI vijeka, možemo samo zaključiti da, (ne)svjesno, i autori kao što su Šepard i Rejb rade na strateškom odvraćanju pažnje od osnovnih  problema sa kojima se suočava američko posmoderno društvo. Ne želim biti zloguki prorok, ali sve su indicije da će SAD kakvo poznajemo nestati u imploziji sukoba i rasno-klasnih trvenja u periodu 2020-2025, odnosno kako sam i izjavio Radio Sputniku iz Moskve,</w:t>
      </w:r>
      <w:r w:rsidR="00814A10" w:rsidRPr="00EE0F6B">
        <w:rPr>
          <w:rFonts w:ascii="Times New Roman" w:hAnsi="Times New Roman" w:cs="Times New Roman"/>
          <w:sz w:val="24"/>
          <w:szCs w:val="24"/>
          <w:lang w:val="bs-Latn-BA"/>
        </w:rPr>
        <w:t xml:space="preserve"> Rusija</w:t>
      </w:r>
      <w:r w:rsidR="00663B9D" w:rsidRPr="00EE0F6B">
        <w:rPr>
          <w:rFonts w:ascii="Times New Roman" w:hAnsi="Times New Roman" w:cs="Times New Roman"/>
          <w:sz w:val="24"/>
          <w:szCs w:val="24"/>
          <w:lang w:val="bs-Latn-BA"/>
        </w:rPr>
        <w:t xml:space="preserve"> još 2015.g., </w:t>
      </w:r>
      <w:r w:rsidR="00814A10" w:rsidRPr="00EE0F6B">
        <w:rPr>
          <w:rFonts w:ascii="Times New Roman" w:hAnsi="Times New Roman" w:cs="Times New Roman"/>
          <w:sz w:val="24"/>
          <w:szCs w:val="24"/>
          <w:lang w:val="bs-Latn-BA"/>
        </w:rPr>
        <w:t xml:space="preserve">- </w:t>
      </w:r>
      <w:r w:rsidR="00663B9D" w:rsidRPr="00EE0F6B">
        <w:rPr>
          <w:rFonts w:ascii="Times New Roman" w:hAnsi="Times New Roman" w:cs="Times New Roman"/>
          <w:sz w:val="24"/>
          <w:szCs w:val="24"/>
          <w:lang w:val="bs-Latn-BA"/>
        </w:rPr>
        <w:t>moramo se pripremiti za postdolarsko društvo koje uskoro dolazi.</w:t>
      </w:r>
      <w:r w:rsidR="009540F8">
        <w:rPr>
          <w:rFonts w:ascii="Times New Roman" w:hAnsi="Times New Roman" w:cs="Times New Roman"/>
          <w:sz w:val="24"/>
          <w:szCs w:val="24"/>
          <w:lang w:val="bs-Latn-BA"/>
        </w:rPr>
        <w:t xml:space="preserve"> </w:t>
      </w:r>
      <w:r w:rsidR="00CD2F3D" w:rsidRPr="00EE0F6B">
        <w:rPr>
          <w:rFonts w:ascii="Times New Roman" w:hAnsi="Times New Roman" w:cs="Times New Roman"/>
          <w:sz w:val="24"/>
          <w:szCs w:val="24"/>
          <w:lang w:val="bs-Latn-BA"/>
        </w:rPr>
        <w:t xml:space="preserve">Buntovnici sa razlogom kod oba autora postaju razložni buntovnici koji se razlažu na mnoštvo novih, imaginarnih identiteta u potrazi za krajnjim identitetom boljeg čovjeka, ali i bitka. Nažalost, nedostaje osnovni sastojak, društvo de </w:t>
      </w:r>
      <w:r w:rsidR="00814A10" w:rsidRPr="00EE0F6B">
        <w:rPr>
          <w:rFonts w:ascii="Times New Roman" w:hAnsi="Times New Roman" w:cs="Times New Roman"/>
          <w:sz w:val="24"/>
          <w:szCs w:val="24"/>
          <w:lang w:val="bs-Latn-BA"/>
        </w:rPr>
        <w:t>facto</w:t>
      </w:r>
      <w:r w:rsidR="00CD2F3D" w:rsidRPr="00EE0F6B">
        <w:rPr>
          <w:rFonts w:ascii="Times New Roman" w:hAnsi="Times New Roman" w:cs="Times New Roman"/>
          <w:sz w:val="24"/>
          <w:szCs w:val="24"/>
          <w:lang w:val="bs-Latn-BA"/>
        </w:rPr>
        <w:t xml:space="preserve">, iako postoji de </w:t>
      </w:r>
      <w:r w:rsidR="00814A10" w:rsidRPr="00EE0F6B">
        <w:rPr>
          <w:rFonts w:ascii="Times New Roman" w:hAnsi="Times New Roman" w:cs="Times New Roman"/>
          <w:sz w:val="24"/>
          <w:szCs w:val="24"/>
          <w:lang w:val="bs-Latn-BA"/>
        </w:rPr>
        <w:t>iure, unutar kojeg bi se, kako karakteri njihovih drama, ali i autori, mogli komotno smjestiti, živjeti i napredovati. Istovremeno unaprjeđujući društvo per se.</w:t>
      </w:r>
    </w:p>
    <w:p w14:paraId="07663AB1" w14:textId="1BD5FC3B" w:rsidR="00814A10" w:rsidRPr="00EE0F6B" w:rsidRDefault="00554F1C" w:rsidP="00554F1C">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814A10" w:rsidRPr="00EE0F6B">
        <w:rPr>
          <w:rFonts w:ascii="Times New Roman" w:hAnsi="Times New Roman" w:cs="Times New Roman"/>
          <w:sz w:val="24"/>
          <w:szCs w:val="24"/>
          <w:lang w:val="bs-Latn-BA"/>
        </w:rPr>
        <w:t xml:space="preserve">Upravo dešavanja od 25.5.2020.g. u Minneapolisu i ubistvo afroamerikanca Georga Floyda od strane policije su samo vrh ledenog brijega neizgrađenog američkog sveobuhvatnog identiteta koji, kao nedorasli tinejdžeri, lideri ove velike zemlje, pokušavaju pronaći u „oslobađanju“ drugih naroda i zemalja. A izvoz demokratije iz SAD nije ništa drugo do izvoz neoliberalizma i korporativna hobotnica koja nastaje na kaleži drugih i drugačijih. Demokratski je zaustavljena da to čini u SAD, ali joj to niko ne zabranjuje van granica ove države. Ipak, ono </w:t>
      </w:r>
      <w:r w:rsidR="00814A10" w:rsidRPr="00EE0F6B">
        <w:rPr>
          <w:rFonts w:ascii="Times New Roman" w:hAnsi="Times New Roman" w:cs="Times New Roman"/>
          <w:sz w:val="24"/>
          <w:szCs w:val="24"/>
          <w:lang w:val="bs-Latn-BA"/>
        </w:rPr>
        <w:lastRenderedPageBreak/>
        <w:t>što je ostalo od nje unutar samog američkog tla i nije ništa drugo do tijelo te hobotnice koje leži na leđima svojih građana, dok pipcima hara po svijetu. Izgleda da su građani pri kraju strpljenja, a postodolarsko društvo je mnogo bliže nego što sam mislio i govorio 2015.g.</w:t>
      </w:r>
    </w:p>
    <w:p w14:paraId="4A6EB793" w14:textId="77777777" w:rsidR="009540F8" w:rsidRDefault="00554F1C" w:rsidP="009540F8">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i/>
          <w:iCs/>
          <w:sz w:val="24"/>
          <w:szCs w:val="24"/>
          <w:lang w:val="bs-Latn-BA"/>
        </w:rPr>
        <w:tab/>
      </w:r>
      <w:r w:rsidR="00814A10" w:rsidRPr="00EE0F6B">
        <w:rPr>
          <w:rFonts w:ascii="Times New Roman" w:hAnsi="Times New Roman" w:cs="Times New Roman"/>
          <w:i/>
          <w:iCs/>
          <w:sz w:val="24"/>
          <w:szCs w:val="24"/>
          <w:lang w:val="bs-Latn-BA"/>
        </w:rPr>
        <w:t xml:space="preserve">American dream, </w:t>
      </w:r>
      <w:r w:rsidR="00814A10" w:rsidRPr="00EE0F6B">
        <w:rPr>
          <w:rFonts w:ascii="Times New Roman" w:hAnsi="Times New Roman" w:cs="Times New Roman"/>
          <w:sz w:val="24"/>
          <w:szCs w:val="24"/>
          <w:lang w:val="bs-Latn-BA"/>
        </w:rPr>
        <w:t xml:space="preserve">kako ga dobro Vasićka interpretira kroz amerikanizaciju Šeparda odnosno Šepardovu amerikanizaciju i nije ništa drugo da </w:t>
      </w:r>
      <w:r w:rsidR="00814A10" w:rsidRPr="00EE0F6B">
        <w:rPr>
          <w:rFonts w:ascii="Times New Roman" w:hAnsi="Times New Roman" w:cs="Times New Roman"/>
          <w:i/>
          <w:iCs/>
          <w:sz w:val="24"/>
          <w:szCs w:val="24"/>
          <w:lang w:val="bs-Latn-BA"/>
        </w:rPr>
        <w:t xml:space="preserve">puppy </w:t>
      </w:r>
      <w:r w:rsidR="00814A10" w:rsidRPr="00EE0F6B">
        <w:rPr>
          <w:rFonts w:ascii="Times New Roman" w:hAnsi="Times New Roman" w:cs="Times New Roman"/>
          <w:sz w:val="24"/>
          <w:szCs w:val="24"/>
          <w:lang w:val="bs-Latn-BA"/>
        </w:rPr>
        <w:t xml:space="preserve">koji se razdragano vrti oko sebe, ganjajući vlastiti rep. Društvo koje ne prihvaća </w:t>
      </w:r>
      <w:r w:rsidR="00814A10" w:rsidRPr="00EE0F6B">
        <w:rPr>
          <w:rFonts w:ascii="Times New Roman" w:hAnsi="Times New Roman" w:cs="Times New Roman"/>
          <w:i/>
          <w:iCs/>
          <w:sz w:val="24"/>
          <w:szCs w:val="24"/>
          <w:lang w:val="bs-Latn-BA"/>
        </w:rPr>
        <w:t>pravo kao odgovornost, odgovornost kao empatiju a empatiju kao jednakopravnost</w:t>
      </w:r>
      <w:r w:rsidR="00814A10" w:rsidRPr="00EE0F6B">
        <w:rPr>
          <w:rStyle w:val="FootnoteReference"/>
          <w:rFonts w:ascii="Times New Roman" w:hAnsi="Times New Roman" w:cs="Times New Roman"/>
          <w:i/>
          <w:iCs/>
          <w:sz w:val="24"/>
          <w:szCs w:val="24"/>
          <w:lang w:val="bs-Latn-BA"/>
        </w:rPr>
        <w:footnoteReference w:id="10"/>
      </w:r>
      <w:r w:rsidR="00814A10" w:rsidRPr="00EE0F6B">
        <w:rPr>
          <w:rFonts w:ascii="Times New Roman" w:hAnsi="Times New Roman" w:cs="Times New Roman"/>
          <w:sz w:val="24"/>
          <w:szCs w:val="24"/>
          <w:lang w:val="bs-Latn-BA"/>
        </w:rPr>
        <w:t xml:space="preserve"> je osuđeno na propast. Američko društvo ne ulazi unutar gore navedene definicije kako u po</w:t>
      </w:r>
      <w:r w:rsidR="00EE0F6B" w:rsidRPr="00EE0F6B">
        <w:rPr>
          <w:rFonts w:ascii="Times New Roman" w:hAnsi="Times New Roman" w:cs="Times New Roman"/>
          <w:sz w:val="24"/>
          <w:szCs w:val="24"/>
          <w:lang w:val="bs-Latn-BA"/>
        </w:rPr>
        <w:t>z</w:t>
      </w:r>
      <w:r w:rsidR="00814A10" w:rsidRPr="00EE0F6B">
        <w:rPr>
          <w:rFonts w:ascii="Times New Roman" w:hAnsi="Times New Roman" w:cs="Times New Roman"/>
          <w:sz w:val="24"/>
          <w:szCs w:val="24"/>
          <w:lang w:val="bs-Latn-BA"/>
        </w:rPr>
        <w:t>orištu imaginacij</w:t>
      </w:r>
      <w:r w:rsidR="00EE0F6B" w:rsidRPr="00EE0F6B">
        <w:rPr>
          <w:rFonts w:ascii="Times New Roman" w:hAnsi="Times New Roman" w:cs="Times New Roman"/>
          <w:sz w:val="24"/>
          <w:szCs w:val="24"/>
          <w:lang w:val="bs-Latn-BA"/>
        </w:rPr>
        <w:t>e, tako i u imaginativnom pozorištu, bilo to na daskama koje život znače, tako i unutar realiteta njegove svakodnevnice.</w:t>
      </w:r>
    </w:p>
    <w:p w14:paraId="2503E88B" w14:textId="14856B01" w:rsidR="00EE0F6B" w:rsidRPr="00EE0F6B" w:rsidRDefault="009540F8" w:rsidP="009540F8">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EE0F6B" w:rsidRPr="00EE0F6B">
        <w:rPr>
          <w:rFonts w:ascii="Times New Roman" w:hAnsi="Times New Roman" w:cs="Times New Roman"/>
          <w:sz w:val="24"/>
          <w:szCs w:val="24"/>
          <w:lang w:val="bs-Latn-BA"/>
        </w:rPr>
        <w:t>Ljubica Vasić je svojom studijom predočila oštećeni svijet američkog realiteta koji čine Šepardove i Rejbove drame, ali i ne samo to, ona je pokazala hrabrost da predoči vlastito suočavanje sa dvojicom ponajboljih američkih savremenih autora</w:t>
      </w:r>
      <w:r w:rsidR="00EE0F6B" w:rsidRPr="00EE0F6B">
        <w:rPr>
          <w:rStyle w:val="FootnoteReference"/>
          <w:rFonts w:ascii="Times New Roman" w:hAnsi="Times New Roman" w:cs="Times New Roman"/>
          <w:sz w:val="24"/>
          <w:szCs w:val="24"/>
          <w:lang w:val="bs-Latn-BA"/>
        </w:rPr>
        <w:footnoteReference w:id="11"/>
      </w:r>
      <w:r w:rsidR="00EE0F6B" w:rsidRPr="00EE0F6B">
        <w:rPr>
          <w:rFonts w:ascii="Times New Roman" w:hAnsi="Times New Roman" w:cs="Times New Roman"/>
          <w:sz w:val="24"/>
          <w:szCs w:val="24"/>
          <w:lang w:val="bs-Latn-BA"/>
        </w:rPr>
        <w:t xml:space="preserve">, predstavljajući, </w:t>
      </w:r>
      <w:r w:rsidR="00EE0F6B" w:rsidRPr="00EE0F6B">
        <w:rPr>
          <w:rFonts w:ascii="Times New Roman" w:hAnsi="Times New Roman" w:cs="Times New Roman"/>
          <w:i/>
          <w:iCs/>
          <w:sz w:val="24"/>
          <w:szCs w:val="24"/>
          <w:lang w:val="bs-Latn-BA"/>
        </w:rPr>
        <w:t xml:space="preserve">in medias res </w:t>
      </w:r>
      <w:r w:rsidR="00EE0F6B" w:rsidRPr="00EE0F6B">
        <w:rPr>
          <w:rFonts w:ascii="Times New Roman" w:hAnsi="Times New Roman" w:cs="Times New Roman"/>
          <w:sz w:val="24"/>
          <w:szCs w:val="24"/>
          <w:lang w:val="bs-Latn-BA"/>
        </w:rPr>
        <w:t xml:space="preserve">njihova djela, ali i njih same. </w:t>
      </w:r>
    </w:p>
    <w:p w14:paraId="5440415D" w14:textId="70CF7D9D" w:rsidR="00EE0F6B" w:rsidRDefault="00554F1C" w:rsidP="009540F8">
      <w:pPr>
        <w:tabs>
          <w:tab w:val="left" w:pos="284"/>
        </w:tabs>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ab/>
      </w:r>
      <w:r w:rsidR="00EE0F6B" w:rsidRPr="00EE0F6B">
        <w:rPr>
          <w:rFonts w:ascii="Times New Roman" w:hAnsi="Times New Roman" w:cs="Times New Roman"/>
          <w:sz w:val="24"/>
          <w:szCs w:val="24"/>
          <w:lang w:val="bs-Latn-BA"/>
        </w:rPr>
        <w:t>Preporučujem knjigu za štampu uz naglasak da se nastavi dalje razvijati unutar komparativne metodološke analitike fokusa na odabrani aspekt naučne pojavnosti. Metodološki je veoma jasna u tome.</w:t>
      </w:r>
    </w:p>
    <w:p w14:paraId="6312F568" w14:textId="77777777" w:rsidR="004516ED" w:rsidRPr="00EE0F6B" w:rsidRDefault="004516ED" w:rsidP="009540F8">
      <w:pPr>
        <w:tabs>
          <w:tab w:val="left" w:pos="284"/>
        </w:tabs>
        <w:spacing w:line="360" w:lineRule="auto"/>
        <w:jc w:val="both"/>
        <w:rPr>
          <w:rFonts w:ascii="Times New Roman" w:hAnsi="Times New Roman" w:cs="Times New Roman"/>
          <w:sz w:val="24"/>
          <w:szCs w:val="24"/>
          <w:lang w:val="bs-Latn-BA"/>
        </w:rPr>
      </w:pPr>
      <w:bookmarkStart w:id="0" w:name="_GoBack"/>
      <w:bookmarkEnd w:id="0"/>
    </w:p>
    <w:p w14:paraId="0672F3C7" w14:textId="32D7BDF2" w:rsidR="00EE0F6B" w:rsidRPr="009540F8" w:rsidRDefault="00EE0F6B" w:rsidP="008E6CBE">
      <w:pPr>
        <w:tabs>
          <w:tab w:val="left" w:pos="2970"/>
        </w:tabs>
        <w:spacing w:line="360" w:lineRule="auto"/>
        <w:jc w:val="both"/>
        <w:rPr>
          <w:rFonts w:ascii="Times New Roman" w:hAnsi="Times New Roman" w:cs="Times New Roman"/>
          <w:sz w:val="20"/>
          <w:szCs w:val="20"/>
          <w:lang w:val="bs-Latn-BA"/>
        </w:rPr>
      </w:pPr>
      <w:r w:rsidRPr="009540F8">
        <w:rPr>
          <w:rFonts w:ascii="Times New Roman" w:hAnsi="Times New Roman" w:cs="Times New Roman"/>
          <w:sz w:val="20"/>
          <w:szCs w:val="20"/>
          <w:lang w:val="bs-Latn-BA"/>
        </w:rPr>
        <w:t>Prof. Sabahudin Hadžialić</w:t>
      </w:r>
    </w:p>
    <w:p w14:paraId="3C8EE37F" w14:textId="20C5F5EF" w:rsidR="00EE0F6B" w:rsidRPr="009540F8" w:rsidRDefault="00EE0F6B" w:rsidP="008E6CBE">
      <w:pPr>
        <w:tabs>
          <w:tab w:val="left" w:pos="2970"/>
        </w:tabs>
        <w:spacing w:line="360" w:lineRule="auto"/>
        <w:jc w:val="both"/>
        <w:rPr>
          <w:rFonts w:ascii="Times New Roman" w:hAnsi="Times New Roman" w:cs="Times New Roman"/>
          <w:sz w:val="20"/>
          <w:szCs w:val="20"/>
          <w:lang w:val="bs-Latn-BA"/>
        </w:rPr>
      </w:pPr>
      <w:r w:rsidRPr="009540F8">
        <w:rPr>
          <w:rFonts w:ascii="Times New Roman" w:hAnsi="Times New Roman" w:cs="Times New Roman"/>
          <w:sz w:val="20"/>
          <w:szCs w:val="20"/>
          <w:lang w:val="bs-Latn-BA"/>
        </w:rPr>
        <w:t>Assoc. Prof. Dr. &amp; Dr. Honoris Causa</w:t>
      </w:r>
    </w:p>
    <w:p w14:paraId="61EFCAD7" w14:textId="4C4C8CBD" w:rsidR="00EE0F6B" w:rsidRPr="009540F8" w:rsidRDefault="00EE0F6B" w:rsidP="008E6CBE">
      <w:pPr>
        <w:tabs>
          <w:tab w:val="left" w:pos="2970"/>
        </w:tabs>
        <w:spacing w:line="360" w:lineRule="auto"/>
        <w:jc w:val="both"/>
        <w:rPr>
          <w:rFonts w:ascii="Times New Roman" w:hAnsi="Times New Roman" w:cs="Times New Roman"/>
          <w:sz w:val="20"/>
          <w:szCs w:val="20"/>
          <w:lang w:val="bs-Latn-BA"/>
        </w:rPr>
      </w:pPr>
      <w:r w:rsidRPr="009540F8">
        <w:rPr>
          <w:rFonts w:ascii="Times New Roman" w:hAnsi="Times New Roman" w:cs="Times New Roman"/>
          <w:sz w:val="20"/>
          <w:szCs w:val="20"/>
          <w:lang w:val="bs-Latn-BA"/>
        </w:rPr>
        <w:t>Rome, Italy</w:t>
      </w:r>
    </w:p>
    <w:p w14:paraId="40211DDC" w14:textId="6939A0C8" w:rsidR="00EE0F6B" w:rsidRPr="009540F8" w:rsidRDefault="00054E86" w:rsidP="008E6CBE">
      <w:pPr>
        <w:tabs>
          <w:tab w:val="left" w:pos="2970"/>
        </w:tabs>
        <w:spacing w:line="360" w:lineRule="auto"/>
        <w:jc w:val="both"/>
        <w:rPr>
          <w:rFonts w:ascii="Times New Roman" w:hAnsi="Times New Roman" w:cs="Times New Roman"/>
          <w:sz w:val="20"/>
          <w:szCs w:val="20"/>
          <w:lang w:val="bs-Latn-BA"/>
        </w:rPr>
      </w:pPr>
      <w:r>
        <w:rPr>
          <w:rFonts w:ascii="Times New Roman" w:hAnsi="Times New Roman" w:cs="Times New Roman"/>
          <w:sz w:val="20"/>
          <w:szCs w:val="20"/>
          <w:lang w:val="bs-Latn-BA"/>
        </w:rPr>
        <w:t>7.6.2020.</w:t>
      </w:r>
    </w:p>
    <w:p w14:paraId="59F8C797" w14:textId="77777777" w:rsidR="00EE0F6B" w:rsidRPr="009540F8" w:rsidRDefault="00EE0F6B" w:rsidP="008E6CBE">
      <w:pPr>
        <w:tabs>
          <w:tab w:val="left" w:pos="2970"/>
        </w:tabs>
        <w:spacing w:line="360" w:lineRule="auto"/>
        <w:jc w:val="both"/>
        <w:rPr>
          <w:rFonts w:ascii="Times New Roman" w:hAnsi="Times New Roman" w:cs="Times New Roman"/>
          <w:sz w:val="20"/>
          <w:szCs w:val="20"/>
          <w:lang w:val="bs-Latn-BA"/>
        </w:rPr>
      </w:pPr>
    </w:p>
    <w:p w14:paraId="5F6EB5BF" w14:textId="77777777" w:rsidR="0065506A" w:rsidRPr="0065506A" w:rsidRDefault="0065506A" w:rsidP="008E6CBE">
      <w:pPr>
        <w:tabs>
          <w:tab w:val="left" w:pos="2970"/>
        </w:tabs>
        <w:spacing w:line="360" w:lineRule="auto"/>
        <w:jc w:val="both"/>
        <w:rPr>
          <w:rFonts w:ascii="Times New Roman" w:hAnsi="Times New Roman" w:cs="Times New Roman"/>
          <w:sz w:val="28"/>
          <w:szCs w:val="28"/>
          <w:lang w:val="bs-Latn-BA"/>
        </w:rPr>
      </w:pPr>
    </w:p>
    <w:p w14:paraId="76C05073" w14:textId="77777777" w:rsidR="00651AE3" w:rsidRPr="00DE09C3" w:rsidRDefault="00651AE3">
      <w:pPr>
        <w:rPr>
          <w:rFonts w:ascii="Times New Roman" w:hAnsi="Times New Roman" w:cs="Times New Roman"/>
          <w:sz w:val="28"/>
          <w:szCs w:val="28"/>
          <w:lang w:val="bs-Latn-BA"/>
        </w:rPr>
      </w:pPr>
    </w:p>
    <w:sectPr w:rsidR="00651AE3" w:rsidRPr="00DE09C3" w:rsidSect="009540F8">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FF45" w14:textId="77777777" w:rsidR="00D936F9" w:rsidRDefault="00D936F9" w:rsidP="00164EF1">
      <w:pPr>
        <w:spacing w:after="0" w:line="240" w:lineRule="auto"/>
      </w:pPr>
      <w:r>
        <w:separator/>
      </w:r>
    </w:p>
  </w:endnote>
  <w:endnote w:type="continuationSeparator" w:id="0">
    <w:p w14:paraId="68B0B40B" w14:textId="77777777" w:rsidR="00D936F9" w:rsidRDefault="00D936F9" w:rsidP="0016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39525"/>
      <w:docPartObj>
        <w:docPartGallery w:val="Page Numbers (Bottom of Page)"/>
        <w:docPartUnique/>
      </w:docPartObj>
    </w:sdtPr>
    <w:sdtEndPr>
      <w:rPr>
        <w:noProof/>
      </w:rPr>
    </w:sdtEndPr>
    <w:sdtContent>
      <w:p w14:paraId="1C3D5D60" w14:textId="7167B767" w:rsidR="0045699B" w:rsidRDefault="0045699B">
        <w:pPr>
          <w:pStyle w:val="Footer"/>
          <w:jc w:val="right"/>
        </w:pPr>
        <w:r>
          <w:fldChar w:fldCharType="begin"/>
        </w:r>
        <w:r>
          <w:instrText xml:space="preserve"> PAGE   \* MERGEFORMAT </w:instrText>
        </w:r>
        <w:r>
          <w:fldChar w:fldCharType="separate"/>
        </w:r>
        <w:r w:rsidR="004516ED">
          <w:rPr>
            <w:noProof/>
          </w:rPr>
          <w:t>1</w:t>
        </w:r>
        <w:r>
          <w:rPr>
            <w:noProof/>
          </w:rPr>
          <w:fldChar w:fldCharType="end"/>
        </w:r>
      </w:p>
    </w:sdtContent>
  </w:sdt>
  <w:p w14:paraId="00046BE3" w14:textId="77777777" w:rsidR="0045699B" w:rsidRDefault="0045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EE3B" w14:textId="77777777" w:rsidR="00D936F9" w:rsidRDefault="00D936F9" w:rsidP="00164EF1">
      <w:pPr>
        <w:spacing w:after="0" w:line="240" w:lineRule="auto"/>
      </w:pPr>
      <w:r>
        <w:separator/>
      </w:r>
    </w:p>
  </w:footnote>
  <w:footnote w:type="continuationSeparator" w:id="0">
    <w:p w14:paraId="47686D93" w14:textId="77777777" w:rsidR="00D936F9" w:rsidRDefault="00D936F9" w:rsidP="00164EF1">
      <w:pPr>
        <w:spacing w:after="0" w:line="240" w:lineRule="auto"/>
      </w:pPr>
      <w:r>
        <w:continuationSeparator/>
      </w:r>
    </w:p>
  </w:footnote>
  <w:footnote w:id="1">
    <w:p w14:paraId="3B2189D3" w14:textId="6FDD849B" w:rsidR="00164EF1" w:rsidRPr="00747791" w:rsidRDefault="00164EF1">
      <w:pPr>
        <w:pStyle w:val="FootnoteText"/>
        <w:rPr>
          <w:rFonts w:ascii="Times New Roman" w:hAnsi="Times New Roman" w:cs="Times New Roman"/>
          <w:lang w:val="bs-Latn-BA"/>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Pr="00747791">
        <w:rPr>
          <w:rFonts w:ascii="Times New Roman" w:hAnsi="Times New Roman" w:cs="Times New Roman"/>
          <w:lang w:val="bs-Latn-BA"/>
        </w:rPr>
        <w:t xml:space="preserve">Founders online, USA: </w:t>
      </w:r>
      <w:hyperlink r:id="rId1" w:history="1">
        <w:r w:rsidRPr="00747791">
          <w:rPr>
            <w:rStyle w:val="Hyperlink"/>
            <w:rFonts w:ascii="Times New Roman" w:hAnsi="Times New Roman" w:cs="Times New Roman"/>
          </w:rPr>
          <w:t>https://founders.archives.gov/documents/Adams/99-02-02-6371</w:t>
        </w:r>
      </w:hyperlink>
    </w:p>
  </w:footnote>
  <w:footnote w:id="2">
    <w:p w14:paraId="542D4E19" w14:textId="3F0E8A6E" w:rsidR="00164EF1" w:rsidRPr="00747791" w:rsidRDefault="00164EF1">
      <w:pPr>
        <w:pStyle w:val="FootnoteText"/>
        <w:rPr>
          <w:rFonts w:ascii="Times New Roman" w:hAnsi="Times New Roman" w:cs="Times New Roman"/>
          <w:lang w:val="bs-Latn-BA"/>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Pr="00747791">
        <w:rPr>
          <w:rFonts w:ascii="Times New Roman" w:hAnsi="Times New Roman" w:cs="Times New Roman"/>
          <w:lang w:val="bs-Latn-BA"/>
        </w:rPr>
        <w:t>Politika,</w:t>
      </w:r>
      <w:r w:rsidR="00747791">
        <w:rPr>
          <w:rFonts w:ascii="Times New Roman" w:hAnsi="Times New Roman" w:cs="Times New Roman"/>
          <w:lang w:val="bs-Latn-BA"/>
        </w:rPr>
        <w:t xml:space="preserve"> dnevni list,</w:t>
      </w:r>
      <w:r w:rsidRPr="00747791">
        <w:rPr>
          <w:rFonts w:ascii="Times New Roman" w:hAnsi="Times New Roman" w:cs="Times New Roman"/>
          <w:lang w:val="bs-Latn-BA"/>
        </w:rPr>
        <w:t xml:space="preserve"> Srbija: </w:t>
      </w:r>
      <w:hyperlink r:id="rId2" w:history="1">
        <w:r w:rsidRPr="00747791">
          <w:rPr>
            <w:rStyle w:val="Hyperlink"/>
            <w:rFonts w:ascii="Times New Roman" w:hAnsi="Times New Roman" w:cs="Times New Roman"/>
          </w:rPr>
          <w:t>http://www.politika.rs/sr/clanak/431668/Kultura/Simon-Vejl-o-ukidanju-politickih-partija</w:t>
        </w:r>
      </w:hyperlink>
    </w:p>
  </w:footnote>
  <w:footnote w:id="3">
    <w:p w14:paraId="5D63D758" w14:textId="67233D9A" w:rsidR="00935541" w:rsidRPr="00747791" w:rsidRDefault="00935541">
      <w:pPr>
        <w:pStyle w:val="FootnoteText"/>
        <w:rPr>
          <w:rFonts w:ascii="Times New Roman" w:hAnsi="Times New Roman" w:cs="Times New Roman"/>
          <w:lang w:val="bs-Latn-BA"/>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Pr="00747791">
        <w:rPr>
          <w:rFonts w:ascii="Times New Roman" w:hAnsi="Times New Roman" w:cs="Times New Roman"/>
          <w:lang w:val="bs-Latn-BA"/>
        </w:rPr>
        <w:t>Vlajki,</w:t>
      </w:r>
      <w:r w:rsidR="00747791">
        <w:rPr>
          <w:rFonts w:ascii="Times New Roman" w:hAnsi="Times New Roman" w:cs="Times New Roman"/>
          <w:lang w:val="bs-Latn-BA"/>
        </w:rPr>
        <w:t xml:space="preserve"> Emil,</w:t>
      </w:r>
      <w:r w:rsidRPr="00747791">
        <w:rPr>
          <w:rFonts w:ascii="Times New Roman" w:hAnsi="Times New Roman" w:cs="Times New Roman"/>
          <w:lang w:val="bs-Latn-BA"/>
        </w:rPr>
        <w:t xml:space="preserve"> 1984.g. </w:t>
      </w:r>
      <w:r w:rsidR="0045699B" w:rsidRPr="00747791">
        <w:rPr>
          <w:rFonts w:ascii="Times New Roman" w:hAnsi="Times New Roman" w:cs="Times New Roman"/>
          <w:lang w:val="bs-Latn-BA"/>
        </w:rPr>
        <w:t>„Vladajuća klasa koja sasvim dobro shvaća da je uprkos preduzetim mjerama (rukovođenje vojskom, policijom, obrazovanjem, sredstvima masovnog komuniciranja) njena igra i te kako opasna, potrudila se da razvije čitav niz igara koje su (na izgled) politički neutralne (učestovavnjem u njima ne mogu se direktno ugroziti pozicije vladajuće manjine). To je u prvom redu sport, zatim različiti oblici scenske umjetnosti, lutrijske igre, itd.“ – sttr.15. –</w:t>
      </w:r>
      <w:r w:rsidRPr="00747791">
        <w:rPr>
          <w:rFonts w:ascii="Times New Roman" w:hAnsi="Times New Roman" w:cs="Times New Roman"/>
          <w:lang w:val="bs-Latn-BA"/>
        </w:rPr>
        <w:t xml:space="preserve">  </w:t>
      </w:r>
      <w:r w:rsidR="0045699B" w:rsidRPr="00747791">
        <w:rPr>
          <w:rFonts w:ascii="Times New Roman" w:hAnsi="Times New Roman" w:cs="Times New Roman"/>
          <w:lang w:val="bs-Latn-BA"/>
        </w:rPr>
        <w:t xml:space="preserve">Knjiga </w:t>
      </w:r>
      <w:r w:rsidRPr="00747791">
        <w:rPr>
          <w:rFonts w:ascii="Times New Roman" w:hAnsi="Times New Roman" w:cs="Times New Roman"/>
          <w:lang w:val="bs-Latn-BA"/>
        </w:rPr>
        <w:t>„Igre društvenog komuniciranja“, Izdavač NIRO „Mladost“, Beograd,</w:t>
      </w:r>
      <w:r w:rsidR="0045699B" w:rsidRPr="00747791">
        <w:rPr>
          <w:rFonts w:ascii="Times New Roman" w:hAnsi="Times New Roman" w:cs="Times New Roman"/>
          <w:lang w:val="bs-Latn-BA"/>
        </w:rPr>
        <w:t xml:space="preserve"> Srbija, SFRJ</w:t>
      </w:r>
    </w:p>
  </w:footnote>
  <w:footnote w:id="4">
    <w:p w14:paraId="60988A81" w14:textId="7C7F4B6F" w:rsidR="00964F94" w:rsidRPr="00747791" w:rsidRDefault="00964F94">
      <w:pPr>
        <w:pStyle w:val="FootnoteText"/>
        <w:rPr>
          <w:rFonts w:ascii="Times New Roman" w:hAnsi="Times New Roman" w:cs="Times New Roman"/>
          <w:lang w:val="bs-Latn-BA"/>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Pr="00747791">
        <w:rPr>
          <w:rFonts w:ascii="Times New Roman" w:hAnsi="Times New Roman" w:cs="Times New Roman"/>
          <w:lang w:val="bs-Latn-BA"/>
        </w:rPr>
        <w:t>Mada je podijela na „lijeve“ i „desne“ u SAD-a upravo kao podijela fikcije i realiteta, odnosno realiteta i fikcije. Nema razlike, drastične.</w:t>
      </w:r>
    </w:p>
  </w:footnote>
  <w:footnote w:id="5">
    <w:p w14:paraId="58F9517C" w14:textId="3CFE1DFE" w:rsidR="00957842" w:rsidRPr="00747791" w:rsidRDefault="00957842">
      <w:pPr>
        <w:pStyle w:val="FootnoteText"/>
        <w:rPr>
          <w:rFonts w:ascii="Times New Roman" w:hAnsi="Times New Roman" w:cs="Times New Roman"/>
          <w:lang w:val="bs-Latn-BA"/>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Pr="00747791">
        <w:rPr>
          <w:rFonts w:ascii="Times New Roman" w:hAnsi="Times New Roman" w:cs="Times New Roman"/>
          <w:lang w:val="bs-Latn-BA"/>
        </w:rPr>
        <w:t>Svi slični oblici su svjesno ili nesvjesno već postojali, a cilj je</w:t>
      </w:r>
      <w:r w:rsidR="00747791">
        <w:rPr>
          <w:rFonts w:ascii="Times New Roman" w:hAnsi="Times New Roman" w:cs="Times New Roman"/>
          <w:lang w:val="bs-Latn-BA"/>
        </w:rPr>
        <w:t xml:space="preserve"> </w:t>
      </w:r>
      <w:r w:rsidRPr="00747791">
        <w:rPr>
          <w:rFonts w:ascii="Times New Roman" w:hAnsi="Times New Roman" w:cs="Times New Roman"/>
          <w:lang w:val="bs-Latn-BA"/>
        </w:rPr>
        <w:t xml:space="preserve">da se se oni ne mijenjaju, već primijene. </w:t>
      </w:r>
    </w:p>
  </w:footnote>
  <w:footnote w:id="6">
    <w:p w14:paraId="30EE97E5" w14:textId="20EFDE01" w:rsidR="00957842" w:rsidRPr="00747791" w:rsidRDefault="00957842">
      <w:pPr>
        <w:pStyle w:val="FootnoteText"/>
        <w:rPr>
          <w:rFonts w:cstheme="minorHAnsi"/>
          <w:i/>
          <w:iCs/>
          <w:color w:val="202122"/>
          <w:sz w:val="21"/>
          <w:szCs w:val="21"/>
          <w:shd w:val="clear" w:color="auto" w:fill="FFFFFF"/>
        </w:rPr>
      </w:pPr>
      <w:r w:rsidRPr="00747791">
        <w:rPr>
          <w:rStyle w:val="FootnoteReference"/>
          <w:rFonts w:ascii="Times New Roman" w:hAnsi="Times New Roman" w:cs="Times New Roman"/>
        </w:rPr>
        <w:footnoteRef/>
      </w:r>
      <w:r w:rsidRPr="00747791">
        <w:rPr>
          <w:rFonts w:ascii="Times New Roman" w:hAnsi="Times New Roman" w:cs="Times New Roman"/>
        </w:rPr>
        <w:t xml:space="preserve"> </w:t>
      </w:r>
      <w:r w:rsidR="00747791">
        <w:rPr>
          <w:rFonts w:ascii="Times New Roman" w:hAnsi="Times New Roman" w:cs="Times New Roman"/>
          <w:i/>
          <w:iCs/>
          <w:color w:val="202122"/>
          <w:shd w:val="clear" w:color="auto" w:fill="FFFFFF"/>
        </w:rPr>
        <w:t>Marks, Karl</w:t>
      </w:r>
      <w:r w:rsidRPr="00747791">
        <w:rPr>
          <w:rFonts w:ascii="Times New Roman" w:hAnsi="Times New Roman" w:cs="Times New Roman"/>
          <w:i/>
          <w:iCs/>
          <w:color w:val="202122"/>
          <w:shd w:val="clear" w:color="auto" w:fill="FFFFFF"/>
        </w:rPr>
        <w:t>, „Prilog kritici političke ekonomije“ (1976), Izdavač BIGZ, Beograd, Srbija, SFRJ</w:t>
      </w:r>
    </w:p>
  </w:footnote>
  <w:footnote w:id="7">
    <w:p w14:paraId="433D16B1" w14:textId="75CE997D" w:rsidR="00EA3316" w:rsidRPr="00EA3316" w:rsidRDefault="00EA3316">
      <w:pPr>
        <w:pStyle w:val="FootnoteText"/>
        <w:rPr>
          <w:lang w:val="bs-Latn-BA"/>
        </w:rPr>
      </w:pPr>
      <w:r>
        <w:rPr>
          <w:rStyle w:val="FootnoteReference"/>
        </w:rPr>
        <w:footnoteRef/>
      </w:r>
      <w:r>
        <w:t xml:space="preserve"> </w:t>
      </w:r>
      <w:r>
        <w:rPr>
          <w:lang w:val="bs-Latn-BA"/>
        </w:rPr>
        <w:t>Zar preispitivanje nije drugačija riječ za „razbijanje“, licemjerju usmjerena</w:t>
      </w:r>
    </w:p>
  </w:footnote>
  <w:footnote w:id="8">
    <w:p w14:paraId="7E47AA43" w14:textId="2D0E12C3" w:rsidR="0076528B" w:rsidRPr="00AD3B76" w:rsidRDefault="0076528B">
      <w:pPr>
        <w:pStyle w:val="FootnoteText"/>
        <w:rPr>
          <w:rFonts w:ascii="Times New Roman" w:hAnsi="Times New Roman" w:cs="Times New Roman"/>
          <w:lang w:val="bs-Latn-BA"/>
        </w:rPr>
      </w:pPr>
      <w:r w:rsidRPr="00AD3B76">
        <w:rPr>
          <w:rStyle w:val="FootnoteReference"/>
        </w:rPr>
        <w:footnoteRef/>
      </w:r>
      <w:r w:rsidRPr="00AD3B76">
        <w:t xml:space="preserve"> </w:t>
      </w:r>
      <w:r w:rsidRPr="00AD3B76">
        <w:rPr>
          <w:rFonts w:ascii="Times New Roman" w:hAnsi="Times New Roman" w:cs="Times New Roman"/>
          <w:color w:val="000000" w:themeColor="text1"/>
          <w:shd w:val="clear" w:color="auto" w:fill="FFFFFF"/>
        </w:rPr>
        <w:t>Antoine de Saint-Exupery, 1943 (France)</w:t>
      </w:r>
    </w:p>
  </w:footnote>
  <w:footnote w:id="9">
    <w:p w14:paraId="76C46701" w14:textId="01890216" w:rsidR="00AD3B76" w:rsidRPr="00AD3B76" w:rsidRDefault="00AD3B76">
      <w:pPr>
        <w:pStyle w:val="FootnoteText"/>
        <w:rPr>
          <w:lang w:val="bs-Latn-BA"/>
        </w:rPr>
      </w:pPr>
      <w:r w:rsidRPr="00AD3B76">
        <w:rPr>
          <w:rStyle w:val="FootnoteReference"/>
          <w:rFonts w:ascii="Times New Roman" w:hAnsi="Times New Roman" w:cs="Times New Roman"/>
        </w:rPr>
        <w:footnoteRef/>
      </w:r>
      <w:r w:rsidRPr="00AD3B76">
        <w:rPr>
          <w:rFonts w:ascii="Times New Roman" w:hAnsi="Times New Roman" w:cs="Times New Roman"/>
        </w:rPr>
        <w:t xml:space="preserve"> </w:t>
      </w:r>
      <w:r w:rsidRPr="00AD3B76">
        <w:rPr>
          <w:rFonts w:ascii="Times New Roman" w:hAnsi="Times New Roman" w:cs="Times New Roman"/>
          <w:lang w:val="bs-Latn-BA"/>
        </w:rPr>
        <w:t>George Orwell „1984“, London, UK, 1948</w:t>
      </w:r>
    </w:p>
  </w:footnote>
  <w:footnote w:id="10">
    <w:p w14:paraId="4957B957" w14:textId="1F2E192C" w:rsidR="00814A10" w:rsidRPr="00814A10" w:rsidRDefault="00814A10">
      <w:pPr>
        <w:pStyle w:val="FootnoteText"/>
        <w:rPr>
          <w:lang w:val="bs-Latn-BA"/>
        </w:rPr>
      </w:pPr>
      <w:r>
        <w:rPr>
          <w:rStyle w:val="FootnoteReference"/>
        </w:rPr>
        <w:footnoteRef/>
      </w:r>
      <w:r>
        <w:t xml:space="preserve"> </w:t>
      </w:r>
      <w:r>
        <w:rPr>
          <w:lang w:val="bs-Latn-BA"/>
        </w:rPr>
        <w:t>Sabahudin Hadžialić, Društvene mreže (Instagram, Facebook, Twitter, LinkedIn), jun 2020.g.</w:t>
      </w:r>
    </w:p>
  </w:footnote>
  <w:footnote w:id="11">
    <w:p w14:paraId="7CCEC29A" w14:textId="250CAB87" w:rsidR="00EE0F6B" w:rsidRPr="00EE0F6B" w:rsidRDefault="00EE0F6B">
      <w:pPr>
        <w:pStyle w:val="FootnoteText"/>
        <w:rPr>
          <w:lang w:val="bs-Latn-BA"/>
        </w:rPr>
      </w:pPr>
      <w:r>
        <w:rPr>
          <w:rStyle w:val="FootnoteReference"/>
        </w:rPr>
        <w:footnoteRef/>
      </w:r>
      <w:r>
        <w:t xml:space="preserve"> </w:t>
      </w:r>
      <w:r>
        <w:rPr>
          <w:lang w:val="bs-Latn-BA"/>
        </w:rPr>
        <w:t>Profil Amerike sedamdesetih i osamdesetih godina prošloga vijeka...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C3"/>
    <w:rsid w:val="00054E86"/>
    <w:rsid w:val="000573B8"/>
    <w:rsid w:val="000672C2"/>
    <w:rsid w:val="00087018"/>
    <w:rsid w:val="000C3BC3"/>
    <w:rsid w:val="00164EF1"/>
    <w:rsid w:val="002553CB"/>
    <w:rsid w:val="002D1DE8"/>
    <w:rsid w:val="002E501A"/>
    <w:rsid w:val="004516ED"/>
    <w:rsid w:val="0045699B"/>
    <w:rsid w:val="00554F1C"/>
    <w:rsid w:val="00584A64"/>
    <w:rsid w:val="005F3F76"/>
    <w:rsid w:val="00637DD6"/>
    <w:rsid w:val="00651AE3"/>
    <w:rsid w:val="0065506A"/>
    <w:rsid w:val="00663B9D"/>
    <w:rsid w:val="006671A4"/>
    <w:rsid w:val="00696C1B"/>
    <w:rsid w:val="006B2D2A"/>
    <w:rsid w:val="00747791"/>
    <w:rsid w:val="0076528B"/>
    <w:rsid w:val="007811A6"/>
    <w:rsid w:val="0078721B"/>
    <w:rsid w:val="00794496"/>
    <w:rsid w:val="00814A10"/>
    <w:rsid w:val="00845D68"/>
    <w:rsid w:val="008E6CBE"/>
    <w:rsid w:val="008E78F8"/>
    <w:rsid w:val="00935541"/>
    <w:rsid w:val="00951717"/>
    <w:rsid w:val="009540F8"/>
    <w:rsid w:val="00957842"/>
    <w:rsid w:val="00964F94"/>
    <w:rsid w:val="00967779"/>
    <w:rsid w:val="009C49F2"/>
    <w:rsid w:val="00A92FA0"/>
    <w:rsid w:val="00AD3B76"/>
    <w:rsid w:val="00AD7456"/>
    <w:rsid w:val="00B66B10"/>
    <w:rsid w:val="00BE44CD"/>
    <w:rsid w:val="00CD2F3D"/>
    <w:rsid w:val="00D05E57"/>
    <w:rsid w:val="00D43868"/>
    <w:rsid w:val="00D86F9C"/>
    <w:rsid w:val="00D936F9"/>
    <w:rsid w:val="00DC661A"/>
    <w:rsid w:val="00DE09C3"/>
    <w:rsid w:val="00EA3316"/>
    <w:rsid w:val="00ED6D57"/>
    <w:rsid w:val="00EE0F6B"/>
    <w:rsid w:val="00F44EA6"/>
    <w:rsid w:val="00F66A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6190"/>
  <w15:chartTrackingRefBased/>
  <w15:docId w15:val="{AA6F84EB-69A9-4A54-9D1A-A83EE292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EF1"/>
    <w:rPr>
      <w:sz w:val="20"/>
      <w:szCs w:val="20"/>
    </w:rPr>
  </w:style>
  <w:style w:type="character" w:styleId="FootnoteReference">
    <w:name w:val="footnote reference"/>
    <w:basedOn w:val="DefaultParagraphFont"/>
    <w:uiPriority w:val="99"/>
    <w:semiHidden/>
    <w:unhideWhenUsed/>
    <w:rsid w:val="00164EF1"/>
    <w:rPr>
      <w:vertAlign w:val="superscript"/>
    </w:rPr>
  </w:style>
  <w:style w:type="character" w:styleId="Hyperlink">
    <w:name w:val="Hyperlink"/>
    <w:basedOn w:val="DefaultParagraphFont"/>
    <w:uiPriority w:val="99"/>
    <w:semiHidden/>
    <w:unhideWhenUsed/>
    <w:rsid w:val="00164EF1"/>
    <w:rPr>
      <w:color w:val="0000FF"/>
      <w:u w:val="single"/>
    </w:rPr>
  </w:style>
  <w:style w:type="paragraph" w:styleId="Header">
    <w:name w:val="header"/>
    <w:basedOn w:val="Normal"/>
    <w:link w:val="HeaderChar"/>
    <w:uiPriority w:val="99"/>
    <w:unhideWhenUsed/>
    <w:rsid w:val="004569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99B"/>
  </w:style>
  <w:style w:type="paragraph" w:styleId="Footer">
    <w:name w:val="footer"/>
    <w:basedOn w:val="Normal"/>
    <w:link w:val="FooterChar"/>
    <w:uiPriority w:val="99"/>
    <w:unhideWhenUsed/>
    <w:rsid w:val="004569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olitika.rs/sr/clanak/431668/Kultura/Simon-Vejl-o-ukidanju-politickih-partija" TargetMode="External"/><Relationship Id="rId1" Type="http://schemas.openxmlformats.org/officeDocument/2006/relationships/hyperlink" Target="https://founders.archives.gov/documents/Adams/99-02-02-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46EF-097D-4F48-92DE-BB1A6F0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2</cp:revision>
  <cp:lastPrinted>2020-06-07T14:56:00Z</cp:lastPrinted>
  <dcterms:created xsi:type="dcterms:W3CDTF">2021-01-22T10:29:00Z</dcterms:created>
  <dcterms:modified xsi:type="dcterms:W3CDTF">2021-01-22T10:29:00Z</dcterms:modified>
</cp:coreProperties>
</file>