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Pr="006D1AB4" w:rsidRDefault="00863CB4" w:rsidP="00EE0114">
      <w:pPr>
        <w:pStyle w:val="NoSpacing"/>
        <w:rPr>
          <w:rFonts w:ascii="Times New Roman" w:hAnsi="Times New Roman"/>
          <w:b/>
          <w:bCs/>
          <w:sz w:val="28"/>
          <w:szCs w:val="28"/>
          <w:lang w:val="bs-Latn-BA" w:eastAsia="de-DE"/>
        </w:rPr>
      </w:pPr>
      <w:r w:rsidRPr="006D1AB4">
        <w:rPr>
          <w:rFonts w:ascii="Times New Roman" w:hAnsi="Times New Roman"/>
          <w:b/>
          <w:bCs/>
          <w:sz w:val="28"/>
          <w:szCs w:val="28"/>
          <w:lang w:val="bs-Latn-BA" w:eastAsia="de-DE"/>
        </w:rPr>
        <w:t>Ladislav Babić</w:t>
      </w:r>
    </w:p>
    <w:p w:rsidR="00D76E85" w:rsidRPr="006D1AB4" w:rsidRDefault="00D76E85" w:rsidP="00EE0114">
      <w:pPr>
        <w:pStyle w:val="NoSpacing"/>
        <w:rPr>
          <w:rFonts w:ascii="Times New Roman" w:hAnsi="Times New Roman"/>
          <w:b/>
          <w:bCs/>
          <w:sz w:val="28"/>
          <w:szCs w:val="28"/>
          <w:lang w:val="bs-Latn-BA" w:eastAsia="de-DE"/>
        </w:rPr>
      </w:pPr>
    </w:p>
    <w:p w:rsidR="006D1AB4" w:rsidRPr="006D1AB4" w:rsidRDefault="006D1AB4" w:rsidP="006D1AB4">
      <w:pPr>
        <w:tabs>
          <w:tab w:val="left" w:pos="454"/>
          <w:tab w:val="center" w:pos="4110"/>
          <w:tab w:val="right" w:pos="8220"/>
        </w:tabs>
        <w:jc w:val="center"/>
        <w:rPr>
          <w:rFonts w:ascii="Times New Roman" w:hAnsi="Times New Roman"/>
          <w:b/>
          <w:sz w:val="28"/>
          <w:szCs w:val="28"/>
        </w:rPr>
      </w:pPr>
      <w:bookmarkStart w:id="0" w:name="_GoBack"/>
      <w:bookmarkEnd w:id="0"/>
      <w:r w:rsidRPr="006D1AB4">
        <w:rPr>
          <w:rFonts w:ascii="Times New Roman" w:hAnsi="Times New Roman"/>
          <w:b/>
          <w:sz w:val="28"/>
          <w:szCs w:val="28"/>
        </w:rPr>
        <w:t>Ni za mudraca, ni za madraca</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t xml:space="preserve">Na proljeće, bude li odluka </w:t>
      </w:r>
      <w:r w:rsidRPr="006D1AB4">
        <w:rPr>
          <w:rFonts w:ascii="Times New Roman" w:hAnsi="Times New Roman"/>
          <w:i/>
          <w:sz w:val="28"/>
          <w:szCs w:val="28"/>
        </w:rPr>
        <w:t>hrvatskog Ustavnog suda</w:t>
      </w:r>
      <w:r w:rsidRPr="006D1AB4">
        <w:rPr>
          <w:rFonts w:ascii="Times New Roman" w:hAnsi="Times New Roman"/>
          <w:sz w:val="28"/>
          <w:szCs w:val="28"/>
        </w:rPr>
        <w:t xml:space="preserve"> nepovoljna po većinu žena u fertilnoj dobi, moći će ženski rod djelatno dokazati jeli </w:t>
      </w:r>
      <w:r w:rsidRPr="006D1AB4">
        <w:rPr>
          <w:rFonts w:ascii="Times New Roman" w:hAnsi="Times New Roman"/>
          <w:i/>
          <w:sz w:val="28"/>
          <w:szCs w:val="28"/>
        </w:rPr>
        <w:t>"za mudraca ili madraca"</w:t>
      </w:r>
      <w:r w:rsidRPr="006D1AB4">
        <w:rPr>
          <w:rFonts w:ascii="Times New Roman" w:hAnsi="Times New Roman"/>
          <w:sz w:val="28"/>
          <w:szCs w:val="28"/>
        </w:rPr>
        <w:t xml:space="preserve">, kako ih je etiketirao svojedobno dobro plaćeni </w:t>
      </w:r>
      <w:hyperlink r:id="rId9" w:history="1">
        <w:r w:rsidRPr="006D1AB4">
          <w:rPr>
            <w:rStyle w:val="Hyperlink"/>
            <w:rFonts w:ascii="Times New Roman" w:hAnsi="Times New Roman"/>
            <w:sz w:val="28"/>
            <w:szCs w:val="28"/>
            <w:lang w:eastAsia="zh-CN" w:bidi="hi-IN"/>
          </w:rPr>
          <w:t>saborski idiot</w:t>
        </w:r>
      </w:hyperlink>
      <w:r w:rsidRPr="006D1AB4">
        <w:rPr>
          <w:rFonts w:ascii="Times New Roman" w:hAnsi="Times New Roman"/>
          <w:sz w:val="28"/>
          <w:szCs w:val="28"/>
        </w:rPr>
        <w:t xml:space="preserve">. Naravno, spominjem ovo sasvim metaforički, s obzirom da se i raspon ženskih djelatnosti i inteligencije kreće u jednakim okvirima kao i muškaraca. Ovo posljednje, od idiota do genijalaca, s obzirom da evolucija i biološko naslijeđe nisu nimalo demokratskih manira, ali bi čovjek barem očekivao od većinske skupine normalno inteligentnih, da ne pristanu biti dobrovoljni robovi i igračke zatucanih vladara plemena. Doduše, pomalo sam skeptičan, jer upravo ona ih je donijela i nastavlja donositi na vlast. Ništa u politici nije slučajno, mada se takvim pričinja, već za sve sazrijevaju nepredvidivi uvjeti za branje zrelih plodova. Tako ni </w:t>
      </w:r>
      <w:hyperlink r:id="rId10" w:history="1">
        <w:r w:rsidRPr="006D1AB4">
          <w:rPr>
            <w:rStyle w:val="Hyperlink"/>
            <w:rFonts w:ascii="Times New Roman" w:hAnsi="Times New Roman"/>
            <w:sz w:val="28"/>
            <w:szCs w:val="28"/>
            <w:lang w:eastAsia="zh-CN" w:bidi="hi-IN"/>
          </w:rPr>
          <w:t>najava</w:t>
        </w:r>
      </w:hyperlink>
      <w:r w:rsidRPr="006D1AB4">
        <w:rPr>
          <w:rFonts w:ascii="Times New Roman" w:hAnsi="Times New Roman"/>
          <w:sz w:val="28"/>
          <w:szCs w:val="28"/>
        </w:rPr>
        <w:t xml:space="preserve"> </w:t>
      </w:r>
      <w:r w:rsidRPr="006D1AB4">
        <w:rPr>
          <w:rFonts w:ascii="Times New Roman" w:hAnsi="Times New Roman"/>
          <w:i/>
          <w:sz w:val="28"/>
          <w:szCs w:val="28"/>
        </w:rPr>
        <w:t xml:space="preserve">predsjednika Ustavnog suda </w:t>
      </w:r>
      <w:r w:rsidRPr="006D1AB4">
        <w:rPr>
          <w:rFonts w:ascii="Times New Roman" w:hAnsi="Times New Roman"/>
          <w:sz w:val="28"/>
          <w:szCs w:val="28"/>
        </w:rPr>
        <w:t>o stavljanju na dnevni red, za žene jednog od najznačajnijih pitanja njihove intime, ne dolazi u slučajni trenutak.</w:t>
      </w:r>
    </w:p>
    <w:p w:rsidR="006D1AB4" w:rsidRPr="006D1AB4" w:rsidRDefault="006D1AB4" w:rsidP="006D1AB4">
      <w:pPr>
        <w:tabs>
          <w:tab w:val="left" w:pos="454"/>
          <w:tab w:val="center" w:pos="4110"/>
          <w:tab w:val="right" w:pos="8220"/>
        </w:tabs>
        <w:jc w:val="both"/>
        <w:rPr>
          <w:rFonts w:ascii="Times New Roman" w:hAnsi="Times New Roman"/>
          <w:i/>
          <w:sz w:val="28"/>
          <w:szCs w:val="28"/>
        </w:rPr>
      </w:pPr>
      <w:r w:rsidRPr="006D1AB4">
        <w:rPr>
          <w:rFonts w:ascii="Times New Roman" w:hAnsi="Times New Roman"/>
          <w:i/>
          <w:sz w:val="28"/>
          <w:szCs w:val="28"/>
        </w:rPr>
        <w:t>"Konkretno, o Zakonu o pobačaju. Odnosno o Zakonu o zdravstvenim mjerama za ostvarivanje prava na slobodno odlučivanje o rađanju djece iz 1978., čiju je ocjenu ustavnosti tražila udruga Hrvatski pokret za život i obitelj još 1991. godine. Prema odgovoru gospodina Šeparovića, Ustavni sud mogao bi to pitanje sada, nakon 25 godina, staviti na dnevni red."</w:t>
      </w:r>
    </w:p>
    <w:p w:rsidR="006D1AB4" w:rsidRPr="006D1AB4" w:rsidRDefault="006D1AB4" w:rsidP="006D1AB4">
      <w:pPr>
        <w:tabs>
          <w:tab w:val="left" w:pos="454"/>
          <w:tab w:val="center" w:pos="4110"/>
          <w:tab w:val="right" w:pos="8220"/>
        </w:tabs>
        <w:jc w:val="center"/>
        <w:rPr>
          <w:rFonts w:ascii="Times New Roman" w:hAnsi="Times New Roman"/>
          <w:sz w:val="28"/>
          <w:szCs w:val="28"/>
        </w:rPr>
      </w:pP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lastRenderedPageBreak/>
        <w:t xml:space="preserve">Kukavička, donedavna šefica spomenutog suda, izdala je interese žena koje su očekivale od nje da ustavnu tužbu odavno stavi na dnevni red, a sud donese odluku u korist većine suvremenih, samosvjesnih i odgovornih žena 21. stoljeća. Formalna intelektualka, izvlači se više no jadnom </w:t>
      </w:r>
      <w:hyperlink r:id="rId11" w:history="1">
        <w:r w:rsidRPr="006D1AB4">
          <w:rPr>
            <w:rStyle w:val="Hyperlink"/>
            <w:rFonts w:ascii="Times New Roman" w:hAnsi="Times New Roman"/>
            <w:sz w:val="28"/>
            <w:szCs w:val="28"/>
            <w:lang w:eastAsia="zh-CN" w:bidi="hi-IN"/>
          </w:rPr>
          <w:t>isprikom</w:t>
        </w:r>
      </w:hyperlink>
      <w:r w:rsidRPr="006D1AB4">
        <w:rPr>
          <w:rFonts w:ascii="Times New Roman" w:hAnsi="Times New Roman"/>
          <w:sz w:val="28"/>
          <w:szCs w:val="28"/>
        </w:rPr>
        <w:t xml:space="preserve">: </w:t>
      </w:r>
      <w:r w:rsidRPr="006D1AB4">
        <w:rPr>
          <w:rFonts w:ascii="Times New Roman" w:hAnsi="Times New Roman"/>
          <w:i/>
          <w:sz w:val="28"/>
          <w:szCs w:val="28"/>
        </w:rPr>
        <w:t>"To što nismo to odradili shvaćam kao osobni neuspjeh, ali nisam imala dovoljno snage da to stavim na sjednicu”</w:t>
      </w:r>
      <w:r w:rsidRPr="006D1AB4">
        <w:rPr>
          <w:rFonts w:ascii="Times New Roman" w:hAnsi="Times New Roman"/>
          <w:sz w:val="28"/>
          <w:szCs w:val="28"/>
        </w:rPr>
        <w:t xml:space="preserve">. Kukavicama nije mjesto u politici, jer nisu drugo nego klimoglavci nepravdama i svojim gospodarima koji uobličuju prilike nedostojne ljudima.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t xml:space="preserve">Ukupnost poklopljenih zbivanja u zemlji i svijetu, dovela je do stizanja na dnevni red ustavnog spora u kojem je žene izdala upravo žena. Jačanje svjetske desnice, potpomognute katoličkim fundamentalistima, jedno je od tih zbivanja koja su ohrabrila domaće zatucance na akciju. </w:t>
      </w:r>
      <w:r w:rsidRPr="006D1AB4">
        <w:rPr>
          <w:rFonts w:ascii="Times New Roman" w:hAnsi="Times New Roman"/>
          <w:i/>
          <w:sz w:val="28"/>
          <w:szCs w:val="28"/>
        </w:rPr>
        <w:t>„Evropski parlament“</w:t>
      </w:r>
      <w:r w:rsidRPr="006D1AB4">
        <w:rPr>
          <w:rFonts w:ascii="Times New Roman" w:hAnsi="Times New Roman"/>
          <w:sz w:val="28"/>
          <w:szCs w:val="28"/>
        </w:rPr>
        <w:t xml:space="preserve"> upravo </w:t>
      </w:r>
      <w:hyperlink r:id="rId12" w:history="1">
        <w:r w:rsidRPr="006D1AB4">
          <w:rPr>
            <w:rStyle w:val="Hyperlink"/>
            <w:rFonts w:ascii="Times New Roman" w:hAnsi="Times New Roman"/>
            <w:sz w:val="28"/>
            <w:szCs w:val="28"/>
          </w:rPr>
          <w:t>raspravlja</w:t>
        </w:r>
      </w:hyperlink>
      <w:r w:rsidRPr="006D1AB4">
        <w:rPr>
          <w:rFonts w:ascii="Times New Roman" w:hAnsi="Times New Roman"/>
          <w:sz w:val="28"/>
          <w:szCs w:val="28"/>
        </w:rPr>
        <w:t xml:space="preserve"> o prijedlogu </w:t>
      </w:r>
      <w:r w:rsidRPr="006D1AB4">
        <w:rPr>
          <w:rFonts w:ascii="Times New Roman" w:hAnsi="Times New Roman"/>
          <w:i/>
          <w:sz w:val="28"/>
          <w:szCs w:val="28"/>
        </w:rPr>
        <w:t>poljskog zakona</w:t>
      </w:r>
      <w:r w:rsidRPr="006D1AB4">
        <w:rPr>
          <w:rFonts w:ascii="Times New Roman" w:hAnsi="Times New Roman"/>
          <w:sz w:val="28"/>
          <w:szCs w:val="28"/>
        </w:rPr>
        <w:t xml:space="preserve"> koji bi kriminalizirao abortus (zakon je prošao prvo čitanje u </w:t>
      </w:r>
      <w:r w:rsidRPr="006D1AB4">
        <w:rPr>
          <w:rFonts w:ascii="Times New Roman" w:hAnsi="Times New Roman"/>
          <w:i/>
          <w:sz w:val="28"/>
          <w:szCs w:val="28"/>
        </w:rPr>
        <w:t>Sejmu</w:t>
      </w:r>
      <w:r w:rsidRPr="006D1AB4">
        <w:rPr>
          <w:rFonts w:ascii="Times New Roman" w:hAnsi="Times New Roman"/>
          <w:sz w:val="28"/>
          <w:szCs w:val="28"/>
        </w:rPr>
        <w:t xml:space="preserve">), a hrvatska zastupnica </w:t>
      </w:r>
      <w:r w:rsidRPr="006D1AB4">
        <w:rPr>
          <w:rFonts w:ascii="Times New Roman" w:hAnsi="Times New Roman"/>
          <w:i/>
          <w:sz w:val="28"/>
          <w:szCs w:val="28"/>
        </w:rPr>
        <w:t>Borzan</w:t>
      </w:r>
      <w:r w:rsidRPr="006D1AB4">
        <w:rPr>
          <w:rFonts w:ascii="Times New Roman" w:hAnsi="Times New Roman"/>
          <w:sz w:val="28"/>
          <w:szCs w:val="28"/>
        </w:rPr>
        <w:t xml:space="preserve"> (</w:t>
      </w:r>
      <w:r w:rsidRPr="006D1AB4">
        <w:rPr>
          <w:rFonts w:ascii="Times New Roman" w:hAnsi="Times New Roman"/>
          <w:i/>
          <w:sz w:val="28"/>
          <w:szCs w:val="28"/>
        </w:rPr>
        <w:t>SDP</w:t>
      </w:r>
      <w:r w:rsidRPr="006D1AB4">
        <w:rPr>
          <w:rFonts w:ascii="Times New Roman" w:hAnsi="Times New Roman"/>
          <w:sz w:val="28"/>
          <w:szCs w:val="28"/>
        </w:rPr>
        <w:t xml:space="preserve">) nastoji obraniti još za </w:t>
      </w:r>
      <w:r w:rsidRPr="006D1AB4">
        <w:rPr>
          <w:rFonts w:ascii="Times New Roman" w:hAnsi="Times New Roman"/>
          <w:i/>
          <w:sz w:val="28"/>
          <w:szCs w:val="28"/>
        </w:rPr>
        <w:t>Jugoslavije</w:t>
      </w:r>
      <w:r w:rsidRPr="006D1AB4">
        <w:rPr>
          <w:rFonts w:ascii="Times New Roman" w:hAnsi="Times New Roman"/>
          <w:sz w:val="28"/>
          <w:szCs w:val="28"/>
        </w:rPr>
        <w:t xml:space="preserve"> stečena prava žena, riječima:</w:t>
      </w:r>
    </w:p>
    <w:p w:rsidR="006D1AB4" w:rsidRPr="006D1AB4" w:rsidRDefault="006D1AB4" w:rsidP="006D1AB4">
      <w:pPr>
        <w:tabs>
          <w:tab w:val="left" w:pos="454"/>
          <w:tab w:val="center" w:pos="4110"/>
          <w:tab w:val="right" w:pos="8220"/>
        </w:tabs>
        <w:jc w:val="both"/>
        <w:rPr>
          <w:rFonts w:ascii="Times New Roman" w:hAnsi="Times New Roman"/>
          <w:i/>
          <w:sz w:val="28"/>
          <w:szCs w:val="28"/>
        </w:rPr>
      </w:pPr>
      <w:r w:rsidRPr="006D1AB4">
        <w:rPr>
          <w:rFonts w:ascii="Times New Roman" w:hAnsi="Times New Roman"/>
          <w:i/>
          <w:sz w:val="28"/>
          <w:szCs w:val="28"/>
        </w:rPr>
        <w:t>"Ženama treba omogućiti pristup tržištu rada, zdravstveni odgoj, zaštitu od seksualnog i drugih oblika nasilja te dostupnost kontracepcije, a ne govoriti im što da rade sa svojim tijelom. Nitko nema pravo prisiliti djevojčicu koja je silovana da rodi dijete, nitko nema pravo prisiliti ženu da rodi pod cijenu vlastitog života ili pak ženi pod traumom spontanog pobačaja prijetiti zatvorom."</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 xml:space="preserve">Gotovo je čast biti inkriminiran na poljski – a koliko sutra možda i hrvatski način - ali ne bih imao milosti prema onima koji zemlju pretvaraju u </w:t>
      </w:r>
      <w:r w:rsidRPr="006D1AB4">
        <w:rPr>
          <w:rFonts w:ascii="Times New Roman" w:hAnsi="Times New Roman"/>
          <w:i/>
          <w:sz w:val="28"/>
          <w:szCs w:val="28"/>
        </w:rPr>
        <w:t>"uzgajalište žena za rasplod"</w:t>
      </w:r>
      <w:r w:rsidRPr="006D1AB4">
        <w:rPr>
          <w:rFonts w:ascii="Times New Roman" w:hAnsi="Times New Roman"/>
          <w:sz w:val="28"/>
          <w:szCs w:val="28"/>
        </w:rPr>
        <w:t xml:space="preserve">. Totalna prevlast desnice, uzrokovana izdajom progresivnih načela hrvatske kvaziljevice (prvenstveno </w:t>
      </w:r>
      <w:r w:rsidRPr="006D1AB4">
        <w:rPr>
          <w:rFonts w:ascii="Times New Roman" w:hAnsi="Times New Roman"/>
          <w:i/>
          <w:sz w:val="28"/>
          <w:szCs w:val="28"/>
        </w:rPr>
        <w:t>SDP</w:t>
      </w:r>
      <w:r w:rsidRPr="006D1AB4">
        <w:rPr>
          <w:rFonts w:ascii="Times New Roman" w:hAnsi="Times New Roman"/>
          <w:sz w:val="28"/>
          <w:szCs w:val="28"/>
        </w:rPr>
        <w:t xml:space="preserve">-a), uključujući desničarsku predsjednicu države koja anti(n)fašizam dokazuje izmještanjem biste partizanskog vođe iz svojih prostora, prevlašću desnice u </w:t>
      </w:r>
      <w:r w:rsidRPr="006D1AB4">
        <w:rPr>
          <w:rFonts w:ascii="Times New Roman" w:hAnsi="Times New Roman"/>
          <w:i/>
          <w:sz w:val="28"/>
          <w:szCs w:val="28"/>
        </w:rPr>
        <w:t>Saboru</w:t>
      </w:r>
      <w:r w:rsidRPr="006D1AB4">
        <w:rPr>
          <w:rFonts w:ascii="Times New Roman" w:hAnsi="Times New Roman"/>
          <w:sz w:val="28"/>
          <w:szCs w:val="28"/>
        </w:rPr>
        <w:t xml:space="preserve"> (brojem i predsjednicima; izmjenjivat će se nakon dvije godine), formiranje nove desničarske vlade praćeno skoro sinhronim </w:t>
      </w:r>
      <w:hyperlink r:id="rId13" w:history="1">
        <w:r w:rsidRPr="006D1AB4">
          <w:rPr>
            <w:rStyle w:val="Hyperlink"/>
            <w:rFonts w:ascii="Times New Roman" w:hAnsi="Times New Roman"/>
            <w:sz w:val="28"/>
            <w:szCs w:val="28"/>
          </w:rPr>
          <w:t>pozivom</w:t>
        </w:r>
      </w:hyperlink>
      <w:r w:rsidRPr="006D1AB4">
        <w:rPr>
          <w:rFonts w:ascii="Times New Roman" w:hAnsi="Times New Roman"/>
          <w:sz w:val="28"/>
          <w:szCs w:val="28"/>
        </w:rPr>
        <w:t xml:space="preserve"> </w:t>
      </w:r>
      <w:r w:rsidRPr="006D1AB4">
        <w:rPr>
          <w:rFonts w:ascii="Times New Roman" w:hAnsi="Times New Roman"/>
          <w:i/>
          <w:sz w:val="28"/>
          <w:szCs w:val="28"/>
        </w:rPr>
        <w:t>kaptolske "vlade u sjeni"</w:t>
      </w:r>
      <w:r w:rsidRPr="006D1AB4">
        <w:rPr>
          <w:rFonts w:ascii="Times New Roman" w:hAnsi="Times New Roman"/>
          <w:sz w:val="28"/>
          <w:szCs w:val="28"/>
        </w:rPr>
        <w:t xml:space="preserve"> - koja uveliko upravlja zbivanjima – na "</w:t>
      </w:r>
      <w:r w:rsidRPr="006D1AB4">
        <w:rPr>
          <w:rFonts w:ascii="Times New Roman" w:hAnsi="Times New Roman"/>
          <w:i/>
          <w:sz w:val="28"/>
          <w:szCs w:val="28"/>
        </w:rPr>
        <w:t>jesensku molitvenu kampanju za zaustavljanje pobačaja"</w:t>
      </w:r>
      <w:r w:rsidRPr="006D1AB4">
        <w:rPr>
          <w:rFonts w:ascii="Times New Roman" w:hAnsi="Times New Roman"/>
          <w:sz w:val="28"/>
          <w:szCs w:val="28"/>
        </w:rPr>
        <w:t xml:space="preserve">, stvorili su više negoli povoljne uvjete za </w:t>
      </w:r>
      <w:r w:rsidRPr="006D1AB4">
        <w:rPr>
          <w:rFonts w:ascii="Times New Roman" w:hAnsi="Times New Roman"/>
          <w:i/>
          <w:sz w:val="28"/>
          <w:szCs w:val="28"/>
        </w:rPr>
        <w:t>"rješavanje"</w:t>
      </w:r>
      <w:r w:rsidRPr="006D1AB4">
        <w:rPr>
          <w:rFonts w:ascii="Times New Roman" w:hAnsi="Times New Roman"/>
          <w:sz w:val="28"/>
          <w:szCs w:val="28"/>
        </w:rPr>
        <w:t xml:space="preserve"> slučaja, od strane nekompetentnih sudaca. Koji formalno </w:t>
      </w:r>
      <w:hyperlink r:id="rId14" w:history="1">
        <w:r w:rsidRPr="006D1AB4">
          <w:rPr>
            <w:rStyle w:val="Hyperlink"/>
            <w:rFonts w:ascii="Times New Roman" w:hAnsi="Times New Roman"/>
            <w:sz w:val="28"/>
            <w:szCs w:val="28"/>
          </w:rPr>
          <w:t>ne smiju</w:t>
        </w:r>
      </w:hyperlink>
      <w:r w:rsidRPr="006D1AB4">
        <w:rPr>
          <w:rFonts w:ascii="Times New Roman" w:hAnsi="Times New Roman"/>
          <w:i/>
          <w:sz w:val="28"/>
          <w:szCs w:val="28"/>
        </w:rPr>
        <w:t xml:space="preserve"> "biti članovi nijedne političke stranke niti svojim javnim djelovanjem i postupanjem smiju iskazivati osobnu naklonost prema bilo kojoj političkoj stranci"</w:t>
      </w:r>
      <w:r w:rsidRPr="006D1AB4">
        <w:rPr>
          <w:rFonts w:ascii="Times New Roman" w:hAnsi="Times New Roman"/>
          <w:sz w:val="28"/>
          <w:szCs w:val="28"/>
        </w:rPr>
        <w:t xml:space="preserve"> – mada su upravo njihovom milošću zasjeli na dobro plaćene </w:t>
      </w:r>
      <w:r w:rsidRPr="006D1AB4">
        <w:rPr>
          <w:rFonts w:ascii="Times New Roman" w:hAnsi="Times New Roman"/>
          <w:sz w:val="28"/>
          <w:szCs w:val="28"/>
        </w:rPr>
        <w:lastRenderedPageBreak/>
        <w:t xml:space="preserve">funkcije, s kojih već četvrt stoljeća nisu sposobni razriješiti jedan od najbitnijih intimnih problema žena! I to u okruženju 86% katolika čija su, navodno – prema </w:t>
      </w:r>
      <w:hyperlink r:id="rId15" w:history="1">
        <w:r w:rsidRPr="006D1AB4">
          <w:rPr>
            <w:rStyle w:val="Hyperlink"/>
            <w:rFonts w:ascii="Times New Roman" w:hAnsi="Times New Roman"/>
            <w:sz w:val="28"/>
            <w:szCs w:val="28"/>
            <w:lang w:eastAsia="zh-CN" w:bidi="hi-IN"/>
          </w:rPr>
          <w:t xml:space="preserve">izjavama </w:t>
        </w:r>
        <w:r w:rsidRPr="006D1AB4">
          <w:rPr>
            <w:rStyle w:val="Hyperlink"/>
            <w:rFonts w:ascii="Times New Roman" w:hAnsi="Times New Roman"/>
            <w:i/>
            <w:sz w:val="28"/>
            <w:szCs w:val="28"/>
            <w:lang w:eastAsia="zh-CN" w:bidi="hi-IN"/>
          </w:rPr>
          <w:t>Kaptola</w:t>
        </w:r>
      </w:hyperlink>
      <w:r w:rsidRPr="006D1AB4">
        <w:rPr>
          <w:rFonts w:ascii="Times New Roman" w:hAnsi="Times New Roman"/>
          <w:sz w:val="28"/>
          <w:szCs w:val="28"/>
        </w:rPr>
        <w:t xml:space="preserve"> – prava ugrožena od par posto ateista! Dodamo li tome prenemaganja o demografskoj katastrofi koja se sprema </w:t>
      </w:r>
      <w:r w:rsidRPr="006D1AB4">
        <w:rPr>
          <w:rFonts w:ascii="Times New Roman" w:hAnsi="Times New Roman"/>
          <w:i/>
          <w:sz w:val="28"/>
          <w:szCs w:val="28"/>
        </w:rPr>
        <w:t>Hrvatskoj</w:t>
      </w:r>
      <w:r w:rsidRPr="006D1AB4">
        <w:rPr>
          <w:rFonts w:ascii="Times New Roman" w:hAnsi="Times New Roman"/>
          <w:sz w:val="28"/>
          <w:szCs w:val="28"/>
        </w:rPr>
        <w:t xml:space="preserve"> (čudo kako se pojavila tek u ozračju </w:t>
      </w:r>
      <w:r w:rsidRPr="006D1AB4">
        <w:rPr>
          <w:rFonts w:ascii="Times New Roman" w:hAnsi="Times New Roman"/>
          <w:i/>
          <w:sz w:val="28"/>
          <w:szCs w:val="28"/>
        </w:rPr>
        <w:t>"slobode hrvatskog naroda"</w:t>
      </w:r>
      <w:r w:rsidRPr="006D1AB4">
        <w:rPr>
          <w:rFonts w:ascii="Times New Roman" w:hAnsi="Times New Roman"/>
          <w:sz w:val="28"/>
          <w:szCs w:val="28"/>
        </w:rPr>
        <w:t xml:space="preserve">!), izvjesnom se smiješi odluka najvišeg suda ove države. Suda, koji je po diktatu iznenada pronađene </w:t>
      </w:r>
      <w:r w:rsidRPr="006D1AB4">
        <w:rPr>
          <w:rFonts w:ascii="Times New Roman" w:hAnsi="Times New Roman"/>
          <w:i/>
          <w:sz w:val="28"/>
          <w:szCs w:val="28"/>
        </w:rPr>
        <w:t>"moralnosti"</w:t>
      </w:r>
      <w:r w:rsidRPr="006D1AB4">
        <w:rPr>
          <w:rFonts w:ascii="Times New Roman" w:hAnsi="Times New Roman"/>
          <w:sz w:val="28"/>
          <w:szCs w:val="28"/>
        </w:rPr>
        <w:t xml:space="preserve"> u socijalizmu odškolovanih sudija, </w:t>
      </w:r>
      <w:hyperlink r:id="rId16" w:history="1">
        <w:r w:rsidRPr="006D1AB4">
          <w:rPr>
            <w:rStyle w:val="Hyperlink"/>
            <w:rFonts w:ascii="Times New Roman" w:hAnsi="Times New Roman"/>
            <w:sz w:val="28"/>
            <w:szCs w:val="28"/>
          </w:rPr>
          <w:t>presudio</w:t>
        </w:r>
      </w:hyperlink>
      <w:r w:rsidRPr="006D1AB4">
        <w:rPr>
          <w:rFonts w:ascii="Times New Roman" w:hAnsi="Times New Roman"/>
          <w:sz w:val="28"/>
          <w:szCs w:val="28"/>
        </w:rPr>
        <w:t xml:space="preserve"> – nakon dugogodišnjih peripetija tužitelja - da ničim nisu povrijeđena prava otpuštenog profesora teologije, radi rastave i sklapanja novog, građanskog braka! Nažalost, presudu je potvrdio i </w:t>
      </w:r>
      <w:r w:rsidRPr="006D1AB4">
        <w:rPr>
          <w:rFonts w:ascii="Times New Roman" w:hAnsi="Times New Roman"/>
          <w:i/>
          <w:sz w:val="28"/>
          <w:szCs w:val="28"/>
        </w:rPr>
        <w:t>"Evropski sud za ljudska prava"</w:t>
      </w:r>
      <w:r w:rsidRPr="006D1AB4">
        <w:rPr>
          <w:rFonts w:ascii="Times New Roman" w:hAnsi="Times New Roman"/>
          <w:sz w:val="28"/>
          <w:szCs w:val="28"/>
        </w:rPr>
        <w:t xml:space="preserve">, ne dajući tako previše nade za ishod rasprave o abortusu, u </w:t>
      </w:r>
      <w:r w:rsidRPr="006D1AB4">
        <w:rPr>
          <w:rFonts w:ascii="Times New Roman" w:hAnsi="Times New Roman"/>
          <w:i/>
          <w:sz w:val="28"/>
          <w:szCs w:val="28"/>
        </w:rPr>
        <w:t>„Evropskom parlamentu“</w:t>
      </w:r>
      <w:r w:rsidRPr="006D1AB4">
        <w:rPr>
          <w:rFonts w:ascii="Times New Roman" w:hAnsi="Times New Roman"/>
          <w:sz w:val="28"/>
          <w:szCs w:val="28"/>
        </w:rPr>
        <w:t xml:space="preserve">. Katolički talibani, preko svojih božjih zastupnika (kojim dokumentom dokazuju da su ovlašćeni za </w:t>
      </w:r>
      <w:r w:rsidRPr="006D1AB4">
        <w:rPr>
          <w:rFonts w:ascii="Times New Roman" w:hAnsi="Times New Roman"/>
          <w:i/>
          <w:sz w:val="28"/>
          <w:szCs w:val="28"/>
        </w:rPr>
        <w:t>Njegovo</w:t>
      </w:r>
      <w:r w:rsidRPr="006D1AB4">
        <w:rPr>
          <w:rFonts w:ascii="Times New Roman" w:hAnsi="Times New Roman"/>
          <w:sz w:val="28"/>
          <w:szCs w:val="28"/>
        </w:rPr>
        <w:t xml:space="preserve"> zastupanje?) i lobističkih udruga, počeli su kampanju povratka u </w:t>
      </w:r>
      <w:r w:rsidRPr="006D1AB4">
        <w:rPr>
          <w:rFonts w:ascii="Times New Roman" w:hAnsi="Times New Roman"/>
          <w:i/>
          <w:sz w:val="28"/>
          <w:szCs w:val="28"/>
        </w:rPr>
        <w:t>Srednji vijek</w:t>
      </w:r>
      <w:r w:rsidRPr="006D1AB4">
        <w:rPr>
          <w:rFonts w:ascii="Times New Roman" w:hAnsi="Times New Roman"/>
          <w:sz w:val="28"/>
          <w:szCs w:val="28"/>
        </w:rPr>
        <w:t xml:space="preserve">, preskačući važeće zakone i </w:t>
      </w:r>
      <w:r w:rsidRPr="006D1AB4">
        <w:rPr>
          <w:rFonts w:ascii="Times New Roman" w:hAnsi="Times New Roman"/>
          <w:i/>
          <w:sz w:val="28"/>
          <w:szCs w:val="28"/>
        </w:rPr>
        <w:t>Ustav</w:t>
      </w:r>
      <w:r w:rsidRPr="006D1AB4">
        <w:rPr>
          <w:rFonts w:ascii="Times New Roman" w:hAnsi="Times New Roman"/>
          <w:sz w:val="28"/>
          <w:szCs w:val="28"/>
        </w:rPr>
        <w:t xml:space="preserve"> navodno suverene zemlje. Koliko to </w:t>
      </w:r>
      <w:r w:rsidRPr="006D1AB4">
        <w:rPr>
          <w:rFonts w:ascii="Times New Roman" w:hAnsi="Times New Roman"/>
          <w:i/>
          <w:sz w:val="28"/>
          <w:szCs w:val="28"/>
        </w:rPr>
        <w:t>Vatikan</w:t>
      </w:r>
      <w:r w:rsidRPr="006D1AB4">
        <w:rPr>
          <w:rFonts w:ascii="Times New Roman" w:hAnsi="Times New Roman"/>
          <w:sz w:val="28"/>
          <w:szCs w:val="28"/>
        </w:rPr>
        <w:t xml:space="preserve">, </w:t>
      </w:r>
      <w:r w:rsidRPr="006D1AB4">
        <w:rPr>
          <w:rFonts w:ascii="Times New Roman" w:hAnsi="Times New Roman"/>
          <w:i/>
          <w:sz w:val="28"/>
          <w:szCs w:val="28"/>
        </w:rPr>
        <w:t>SAD</w:t>
      </w:r>
      <w:r w:rsidRPr="006D1AB4">
        <w:rPr>
          <w:rFonts w:ascii="Times New Roman" w:hAnsi="Times New Roman"/>
          <w:sz w:val="28"/>
          <w:szCs w:val="28"/>
        </w:rPr>
        <w:t xml:space="preserve"> i svjetski kapital dozvoljavaju.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t xml:space="preserve">Autor oduvijek misli kako su u ratovima, na lomačama, raspelima, vješalima, inkvizicijskim mučilima i srodnim sredstvima </w:t>
      </w:r>
      <w:r w:rsidRPr="006D1AB4">
        <w:rPr>
          <w:rFonts w:ascii="Times New Roman" w:hAnsi="Times New Roman"/>
          <w:i/>
          <w:sz w:val="28"/>
          <w:szCs w:val="28"/>
        </w:rPr>
        <w:t>"uvjeravanja"</w:t>
      </w:r>
      <w:r w:rsidRPr="006D1AB4">
        <w:rPr>
          <w:rFonts w:ascii="Times New Roman" w:hAnsi="Times New Roman"/>
          <w:sz w:val="28"/>
          <w:szCs w:val="28"/>
        </w:rPr>
        <w:t xml:space="preserve"> stanovništva na poslušnost vladajućima, stradavali krivi ljudi – namjesto onih koji su pucali jedni u druge, donosili nehumane zakone, vješali i razapinjali neposlušni </w:t>
      </w:r>
      <w:r w:rsidRPr="006D1AB4">
        <w:rPr>
          <w:rFonts w:ascii="Times New Roman" w:hAnsi="Times New Roman"/>
          <w:i/>
          <w:sz w:val="28"/>
          <w:szCs w:val="28"/>
        </w:rPr>
        <w:t>"ljudski okot"</w:t>
      </w:r>
      <w:r w:rsidRPr="006D1AB4">
        <w:rPr>
          <w:rFonts w:ascii="Times New Roman" w:hAnsi="Times New Roman"/>
          <w:sz w:val="28"/>
          <w:szCs w:val="28"/>
        </w:rPr>
        <w:t xml:space="preserve">. Promjenama političkih i civilizacijskih prilika, tek je manjina zločinaca kažnjena, a i to izvlačeći se relativno blago pozivanjem na humanizam kojeg sami nikad nisu pokazivali. U mirnodopskim, relativno stabilnim uvjetima, neprimjereno je zločincima zvati one koji se nazivno bore </w:t>
      </w:r>
      <w:r w:rsidRPr="006D1AB4">
        <w:rPr>
          <w:rFonts w:ascii="Times New Roman" w:hAnsi="Times New Roman"/>
          <w:i/>
          <w:sz w:val="28"/>
          <w:szCs w:val="28"/>
        </w:rPr>
        <w:t>"za život"</w:t>
      </w:r>
      <w:r w:rsidRPr="006D1AB4">
        <w:rPr>
          <w:rFonts w:ascii="Times New Roman" w:hAnsi="Times New Roman"/>
          <w:sz w:val="28"/>
          <w:szCs w:val="28"/>
        </w:rPr>
        <w:t xml:space="preserve"> fetusa, ne zanimajući se za život njegove – ma bila i najbestidnije silovana – majke. Dozvole li žene da im reproduktivna prava određuju </w:t>
      </w:r>
      <w:r w:rsidRPr="006D1AB4">
        <w:rPr>
          <w:rFonts w:ascii="Times New Roman" w:hAnsi="Times New Roman"/>
          <w:i/>
          <w:sz w:val="28"/>
          <w:szCs w:val="28"/>
        </w:rPr>
        <w:t>kanadska</w:t>
      </w:r>
      <w:r w:rsidRPr="006D1AB4">
        <w:rPr>
          <w:rFonts w:ascii="Times New Roman" w:hAnsi="Times New Roman"/>
          <w:sz w:val="28"/>
          <w:szCs w:val="28"/>
        </w:rPr>
        <w:t xml:space="preserve"> desničarka i ekspremijerova žena (u </w:t>
      </w:r>
      <w:r w:rsidRPr="006D1AB4">
        <w:rPr>
          <w:rFonts w:ascii="Times New Roman" w:hAnsi="Times New Roman"/>
          <w:i/>
          <w:sz w:val="28"/>
          <w:szCs w:val="28"/>
        </w:rPr>
        <w:t>Kanadi</w:t>
      </w:r>
      <w:r w:rsidRPr="006D1AB4">
        <w:rPr>
          <w:rFonts w:ascii="Times New Roman" w:hAnsi="Times New Roman"/>
          <w:sz w:val="28"/>
          <w:szCs w:val="28"/>
        </w:rPr>
        <w:t xml:space="preserve"> je pobačaj dozvoljen!); profašistička (također </w:t>
      </w:r>
      <w:r w:rsidRPr="006D1AB4">
        <w:rPr>
          <w:rFonts w:ascii="Times New Roman" w:hAnsi="Times New Roman"/>
          <w:i/>
          <w:sz w:val="28"/>
          <w:szCs w:val="28"/>
        </w:rPr>
        <w:t>kanadska</w:t>
      </w:r>
      <w:r w:rsidRPr="006D1AB4">
        <w:rPr>
          <w:rFonts w:ascii="Times New Roman" w:hAnsi="Times New Roman"/>
          <w:sz w:val="28"/>
          <w:szCs w:val="28"/>
        </w:rPr>
        <w:t xml:space="preserve">!) ekspolicajka; licemjerna eksčasna sestra koja je nakon </w:t>
      </w:r>
      <w:r w:rsidRPr="006D1AB4">
        <w:rPr>
          <w:rFonts w:ascii="Times New Roman" w:hAnsi="Times New Roman"/>
          <w:i/>
          <w:sz w:val="28"/>
          <w:szCs w:val="28"/>
        </w:rPr>
        <w:t>Boga</w:t>
      </w:r>
      <w:r w:rsidRPr="006D1AB4">
        <w:rPr>
          <w:rFonts w:ascii="Times New Roman" w:hAnsi="Times New Roman"/>
          <w:sz w:val="28"/>
          <w:szCs w:val="28"/>
        </w:rPr>
        <w:t xml:space="preserve"> otkrila </w:t>
      </w:r>
      <w:r w:rsidRPr="006D1AB4">
        <w:rPr>
          <w:rFonts w:ascii="Times New Roman" w:hAnsi="Times New Roman"/>
          <w:i/>
          <w:sz w:val="28"/>
          <w:szCs w:val="28"/>
        </w:rPr>
        <w:t>"stvarcu kojom se prave djeca"</w:t>
      </w:r>
      <w:r w:rsidRPr="006D1AB4">
        <w:rPr>
          <w:rFonts w:ascii="Times New Roman" w:hAnsi="Times New Roman"/>
          <w:sz w:val="28"/>
          <w:szCs w:val="28"/>
        </w:rPr>
        <w:t xml:space="preserve">, pa gušta radi izdala onog kojem se zavjetovala; desničarska liderica čiju firmu </w:t>
      </w:r>
      <w:hyperlink r:id="rId17" w:history="1">
        <w:r w:rsidRPr="006D1AB4">
          <w:rPr>
            <w:rStyle w:val="Hyperlink"/>
            <w:rFonts w:ascii="Times New Roman" w:hAnsi="Times New Roman"/>
            <w:sz w:val="28"/>
            <w:szCs w:val="28"/>
          </w:rPr>
          <w:t>sponzorira</w:t>
        </w:r>
      </w:hyperlink>
      <w:r w:rsidRPr="006D1AB4">
        <w:rPr>
          <w:rFonts w:ascii="Times New Roman" w:hAnsi="Times New Roman"/>
          <w:sz w:val="28"/>
          <w:szCs w:val="28"/>
        </w:rPr>
        <w:t xml:space="preserve"> kompanjia koju proizvodi </w:t>
      </w:r>
      <w:r w:rsidRPr="006D1AB4">
        <w:rPr>
          <w:rFonts w:ascii="Times New Roman" w:hAnsi="Times New Roman"/>
          <w:i/>
          <w:sz w:val="28"/>
          <w:szCs w:val="28"/>
        </w:rPr>
        <w:t xml:space="preserve">"kontracepcijske tablete i pilule za 'dan poslije' Quartette, Zoely, Plan B One step, Seasonique i Paragard" </w:t>
      </w:r>
      <w:r w:rsidRPr="006D1AB4">
        <w:rPr>
          <w:rFonts w:ascii="Times New Roman" w:hAnsi="Times New Roman"/>
          <w:sz w:val="28"/>
          <w:szCs w:val="28"/>
        </w:rPr>
        <w:t xml:space="preserve">– što dotična nikad nije demantirala – a sve to pod patronatom zastupnika </w:t>
      </w:r>
      <w:r w:rsidRPr="006D1AB4">
        <w:rPr>
          <w:rFonts w:ascii="Times New Roman" w:hAnsi="Times New Roman"/>
          <w:i/>
          <w:sz w:val="28"/>
          <w:szCs w:val="28"/>
        </w:rPr>
        <w:t>vatikanskog božjeg izaslanika u Hrvatskoj</w:t>
      </w:r>
      <w:r w:rsidRPr="006D1AB4">
        <w:rPr>
          <w:rFonts w:ascii="Times New Roman" w:hAnsi="Times New Roman"/>
          <w:sz w:val="28"/>
          <w:szCs w:val="28"/>
        </w:rPr>
        <w:t xml:space="preserve">, onda nisu drugo ni zaslužile. Da im život reguliraju </w:t>
      </w:r>
      <w:r w:rsidRPr="006D1AB4">
        <w:rPr>
          <w:rFonts w:ascii="Times New Roman" w:hAnsi="Times New Roman"/>
          <w:i/>
          <w:sz w:val="28"/>
          <w:szCs w:val="28"/>
        </w:rPr>
        <w:t>bozanići</w:t>
      </w:r>
      <w:r w:rsidRPr="006D1AB4">
        <w:rPr>
          <w:rFonts w:ascii="Times New Roman" w:hAnsi="Times New Roman"/>
          <w:sz w:val="28"/>
          <w:szCs w:val="28"/>
        </w:rPr>
        <w:t xml:space="preserve"> koji javno ne osuđuju ustaške zločine, nemaju hrabrosti do kraja prijeći </w:t>
      </w:r>
      <w:r w:rsidRPr="006D1AB4">
        <w:rPr>
          <w:rFonts w:ascii="Times New Roman" w:hAnsi="Times New Roman"/>
          <w:sz w:val="28"/>
          <w:szCs w:val="28"/>
        </w:rPr>
        <w:lastRenderedPageBreak/>
        <w:t xml:space="preserve">put pri iznuđenom posjetu </w:t>
      </w:r>
      <w:r w:rsidRPr="006D1AB4">
        <w:rPr>
          <w:rFonts w:ascii="Times New Roman" w:hAnsi="Times New Roman"/>
          <w:i/>
          <w:sz w:val="28"/>
          <w:szCs w:val="28"/>
        </w:rPr>
        <w:t>jasenovačkom stratištu</w:t>
      </w:r>
      <w:r w:rsidRPr="006D1AB4">
        <w:rPr>
          <w:rFonts w:ascii="Times New Roman" w:hAnsi="Times New Roman"/>
          <w:sz w:val="28"/>
          <w:szCs w:val="28"/>
        </w:rPr>
        <w:t xml:space="preserve">, i koji se ne oglašavaju beskompromisnom osudom i sankcioniranjm svojih svećenika zbog fašističkih izjava (pedofiliju, zatajene ljubavnice i djecu, te ine seksualne navade svećenstva ni ne spominjimo).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t>O legalnim i ilegalnim abortusima, činjenicama, medicinskim, socijalnim i psihičkim posljedicama po dijete i majku koje ga izvrše ili prisilno rode, pravnim zavrzlamama i sličnim stvarima, lako se informirati u niz ozbiljnih tekstova (</w:t>
      </w:r>
      <w:hyperlink r:id="rId18" w:history="1">
        <w:r w:rsidRPr="006D1AB4">
          <w:rPr>
            <w:rStyle w:val="Hyperlink"/>
            <w:rFonts w:ascii="Times New Roman" w:hAnsi="Times New Roman"/>
            <w:sz w:val="28"/>
            <w:szCs w:val="28"/>
            <w:lang w:eastAsia="zh-CN" w:bidi="hi-IN"/>
          </w:rPr>
          <w:t>1</w:t>
        </w:r>
      </w:hyperlink>
      <w:r w:rsidRPr="006D1AB4">
        <w:rPr>
          <w:rFonts w:ascii="Times New Roman" w:hAnsi="Times New Roman"/>
          <w:sz w:val="28"/>
          <w:szCs w:val="28"/>
        </w:rPr>
        <w:t xml:space="preserve">, </w:t>
      </w:r>
      <w:hyperlink r:id="rId19" w:history="1">
        <w:r w:rsidRPr="006D1AB4">
          <w:rPr>
            <w:rStyle w:val="Hyperlink"/>
            <w:rFonts w:ascii="Times New Roman" w:hAnsi="Times New Roman"/>
            <w:sz w:val="28"/>
            <w:szCs w:val="28"/>
            <w:lang w:eastAsia="zh-CN" w:bidi="hi-IN"/>
          </w:rPr>
          <w:t>2</w:t>
        </w:r>
      </w:hyperlink>
      <w:r w:rsidRPr="006D1AB4">
        <w:rPr>
          <w:rFonts w:ascii="Times New Roman" w:hAnsi="Times New Roman"/>
          <w:sz w:val="28"/>
          <w:szCs w:val="28"/>
        </w:rPr>
        <w:t xml:space="preserve">, </w:t>
      </w:r>
      <w:hyperlink r:id="rId20" w:history="1">
        <w:r w:rsidRPr="006D1AB4">
          <w:rPr>
            <w:rStyle w:val="Hyperlink"/>
            <w:rFonts w:ascii="Times New Roman" w:hAnsi="Times New Roman"/>
            <w:sz w:val="28"/>
            <w:szCs w:val="28"/>
            <w:lang w:eastAsia="zh-CN" w:bidi="hi-IN"/>
          </w:rPr>
          <w:t>3</w:t>
        </w:r>
      </w:hyperlink>
      <w:r w:rsidRPr="006D1AB4">
        <w:rPr>
          <w:rFonts w:ascii="Times New Roman" w:hAnsi="Times New Roman"/>
          <w:sz w:val="28"/>
          <w:szCs w:val="28"/>
        </w:rPr>
        <w:t xml:space="preserve">, itd.) na portalima. Osvrnimo se najprije na ženska prava osvojena u </w:t>
      </w:r>
      <w:r w:rsidRPr="006D1AB4">
        <w:rPr>
          <w:rFonts w:ascii="Times New Roman" w:hAnsi="Times New Roman"/>
          <w:i/>
          <w:sz w:val="28"/>
          <w:szCs w:val="28"/>
        </w:rPr>
        <w:t>"onom mraku"</w:t>
      </w:r>
      <w:r w:rsidRPr="006D1AB4">
        <w:rPr>
          <w:rFonts w:ascii="Times New Roman" w:hAnsi="Times New Roman"/>
          <w:sz w:val="28"/>
          <w:szCs w:val="28"/>
        </w:rPr>
        <w:t xml:space="preserve">, za koja su žene iznova prisiljene boriti se, licemjerno ne spominjući kad su ih posjedovale. Nacionalizam, kao podsvijesna pozadina dirigira javnim istupima čak i deklariranih ljevičara. Nacionalizam kao teorijsko zlo, ali u praksi upravljač ponašanja čak i iskrenih nenacionalista, no labilnih osoba. </w:t>
      </w:r>
      <w:r w:rsidRPr="006D1AB4">
        <w:rPr>
          <w:rFonts w:ascii="Times New Roman" w:hAnsi="Times New Roman"/>
          <w:i/>
          <w:sz w:val="28"/>
          <w:szCs w:val="28"/>
        </w:rPr>
        <w:t>Heimat über alles</w:t>
      </w:r>
      <w:r w:rsidRPr="006D1AB4">
        <w:rPr>
          <w:rFonts w:ascii="Times New Roman" w:hAnsi="Times New Roman"/>
          <w:sz w:val="28"/>
          <w:szCs w:val="28"/>
        </w:rPr>
        <w:t xml:space="preserve">, i ponad iskonskih, općeljudskih vrijednosti – zar ne? Preporučujem </w:t>
      </w:r>
      <w:hyperlink r:id="rId21" w:history="1">
        <w:r w:rsidRPr="006D1AB4">
          <w:rPr>
            <w:rStyle w:val="Hyperlink"/>
            <w:rFonts w:ascii="Times New Roman" w:hAnsi="Times New Roman"/>
            <w:sz w:val="28"/>
            <w:szCs w:val="28"/>
          </w:rPr>
          <w:t>knjigu</w:t>
        </w:r>
      </w:hyperlink>
      <w:r w:rsidRPr="006D1AB4">
        <w:rPr>
          <w:rFonts w:ascii="Times New Roman" w:hAnsi="Times New Roman"/>
          <w:sz w:val="28"/>
          <w:szCs w:val="28"/>
        </w:rPr>
        <w:t xml:space="preserve"> </w:t>
      </w:r>
      <w:r w:rsidRPr="006D1AB4">
        <w:rPr>
          <w:rFonts w:ascii="Times New Roman" w:hAnsi="Times New Roman"/>
          <w:i/>
          <w:sz w:val="28"/>
          <w:szCs w:val="28"/>
        </w:rPr>
        <w:t>"Zabilježene - Žene i javni život Bosne i Hercegovine u 20. vijeku"</w:t>
      </w:r>
      <w:r w:rsidRPr="006D1AB4">
        <w:rPr>
          <w:rFonts w:ascii="Times New Roman" w:hAnsi="Times New Roman"/>
          <w:sz w:val="28"/>
          <w:szCs w:val="28"/>
        </w:rPr>
        <w:t>, čiji tekst djelomice citiram i prepričavam, što se s nebitnim brojčanim korekcijama može primijeniti i na ostale tadašnje republike, a sada novonastale države (u kojima smo se svi našli stjecajem okolnosti, mimo ma kakvih domoljublja i povijesnih mitova za dresuru raje):</w:t>
      </w:r>
    </w:p>
    <w:p w:rsidR="006D1AB4" w:rsidRPr="006D1AB4" w:rsidRDefault="006D1AB4" w:rsidP="006D1AB4">
      <w:pPr>
        <w:tabs>
          <w:tab w:val="left" w:pos="454"/>
          <w:tab w:val="center" w:pos="4110"/>
          <w:tab w:val="right" w:pos="8220"/>
        </w:tabs>
        <w:jc w:val="both"/>
        <w:rPr>
          <w:rFonts w:ascii="Times New Roman" w:hAnsi="Times New Roman"/>
          <w:i/>
          <w:sz w:val="28"/>
          <w:szCs w:val="28"/>
        </w:rPr>
      </w:pPr>
      <w:r w:rsidRPr="006D1AB4">
        <w:rPr>
          <w:rFonts w:ascii="Times New Roman" w:hAnsi="Times New Roman"/>
          <w:i/>
          <w:sz w:val="28"/>
          <w:szCs w:val="28"/>
        </w:rPr>
        <w:t>"Nova prava koja su žene Jugoslavije stekle u socijalističkom vremenu zapravo su same osvojile, prije svega ravnopravnim učestvovanjem u Narodno oslobodilačkoj borbi. Ta osvojena prava su nakon rata ušla i u zakonodavstvo čime su žene stekle i formalni državni podsticaj i ohrabrenje za emancipaciju i ravnopravnost s muškarcima... Na Drugom zasjedanju AVNOJ-a donesena je važna odluka o ravnopravnosti žene sa muškarcem i njenom učešću u političkom životu naše buduće države."</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 xml:space="preserve">Odmah poslije rata žene su stekle - prvi put na ovim prostorima - pravo glasa, što je i ozakonjeno </w:t>
      </w:r>
      <w:r w:rsidRPr="006D1AB4">
        <w:rPr>
          <w:rFonts w:ascii="Times New Roman" w:hAnsi="Times New Roman"/>
          <w:i/>
          <w:sz w:val="28"/>
          <w:szCs w:val="28"/>
        </w:rPr>
        <w:t>Ustavom Federativne Narodne Republike Jugoslavije</w:t>
      </w:r>
      <w:r w:rsidRPr="006D1AB4">
        <w:rPr>
          <w:rFonts w:ascii="Times New Roman" w:hAnsi="Times New Roman"/>
          <w:sz w:val="28"/>
          <w:szCs w:val="28"/>
        </w:rPr>
        <w:t xml:space="preserve"> iz 1946. godine, međutim su ga one konzumirale i za rata prilikom izbora u </w:t>
      </w:r>
      <w:r w:rsidRPr="006D1AB4">
        <w:rPr>
          <w:rFonts w:ascii="Times New Roman" w:hAnsi="Times New Roman"/>
          <w:i/>
          <w:sz w:val="28"/>
          <w:szCs w:val="28"/>
        </w:rPr>
        <w:t>Narodnooslobodilačke odbore</w:t>
      </w:r>
      <w:r w:rsidRPr="006D1AB4">
        <w:rPr>
          <w:rFonts w:ascii="Times New Roman" w:hAnsi="Times New Roman"/>
          <w:sz w:val="28"/>
          <w:szCs w:val="28"/>
        </w:rPr>
        <w:t xml:space="preserve">. Obrazovanje je bila slijedeća etapa emancipacije žena bivše države. Osigurana su ista prava na obrazovanje ženama kao i muškarcima (koji su do tada držali žene uglavnom </w:t>
      </w:r>
      <w:r w:rsidRPr="006D1AB4">
        <w:rPr>
          <w:rFonts w:ascii="Times New Roman" w:hAnsi="Times New Roman"/>
          <w:i/>
          <w:sz w:val="28"/>
          <w:szCs w:val="28"/>
        </w:rPr>
        <w:t>"za madraca"</w:t>
      </w:r>
      <w:r w:rsidRPr="006D1AB4">
        <w:rPr>
          <w:rFonts w:ascii="Times New Roman" w:hAnsi="Times New Roman"/>
          <w:sz w:val="28"/>
          <w:szCs w:val="28"/>
        </w:rPr>
        <w:t xml:space="preserve">), a opismenjavanje je u tome odigralo veliku ulogu: </w:t>
      </w:r>
    </w:p>
    <w:p w:rsidR="006D1AB4" w:rsidRPr="006D1AB4" w:rsidRDefault="006D1AB4" w:rsidP="006D1AB4">
      <w:pPr>
        <w:tabs>
          <w:tab w:val="left" w:pos="454"/>
          <w:tab w:val="center" w:pos="4110"/>
          <w:tab w:val="right" w:pos="8220"/>
        </w:tabs>
        <w:jc w:val="center"/>
        <w:rPr>
          <w:rFonts w:ascii="Times New Roman" w:hAnsi="Times New Roman"/>
          <w:sz w:val="28"/>
          <w:szCs w:val="28"/>
        </w:rPr>
      </w:pP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i/>
          <w:sz w:val="28"/>
          <w:szCs w:val="28"/>
        </w:rPr>
        <w:t>"Broj nepismenih koji je 1931. godine iznosio 44,6%, smanjen je 1953. godine na 25,4%, te 1971. godine na 15,1%. Od ukupnog broja opismenjenih u prvih pet godina nakon rata oko 75% su bile žene... Osim prava glasa, žene su u socijalizmu dobile još nekoliko važnih zakonskih mogućnosti. Kroz zakon o braku (1946) izjednačen je položaj žena i muškaraca u braku, zakonima iz oblasti porodičnog prava iz 1947, izjednačena su prava bračne i vanbračne djece, zakonom o socijalnom osiguranju uvedeno je i osiguranje za sve rizike, što je obuhvaćalo i plaćeno porodiljsko odsustvo i ostvarivanje prava na penziju pod istim uslovima i za žene i za muškarce, iako su žene ranije odlazile u penziju. Pravo na abortus je omogućeno zakonom iz 1951, a Ustavom iz 1974. ženi se garantuje puno pravo na slobodno rađanje, a od 1977. dozvoljen je abortus bez ikakvih ograničenja do deset nedelja starosti ploda. U tadašnje jugoslovensko zakonodavstvo ugrađene su sve međunarodne konvencije koje se odnose na položaj žene. SFRJ je 1979. godine potpisala Deklaraciju o eliminisanju svih oblika diskriminacije žena (CEDAW), usvojenu na Generalnoj skupštini UN-a, koja je stupila na snagu 1981. godine i koja se automatski prenijela i na Republiku Bosnu i Hercegovinu nakon raspada Jugoslavije... U većini država biše Jugoslavije, nakon pobjede nacionalističkih stranaka na izborima, prva tačka u političkoj agendi novih vlastodržaca je bila smanjivanje prava žena na kontracepciju i abortus. Štaviše, žene su danas postale najbrojnija grupa među onima koji su okarakterisani kao žrtve tranzicije – tranzicija je utjecala na žene na dva fronta: kao radnice u industriji i administraciji, te zbog povratka tradicionalnim vrijednostima, rata i sveukopnog porasta diskriminacije... Diskriminacija koju su žene doživjele u toku rata nije se smanjila u periodu mira. Žene su prve gubile posao tokom privatizacije ili im se radno vrijeme skraćivalo na pola ili su stavljane na liste čekanja."</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 xml:space="preserve">Svakako da realnost nije bila tako ružičasta (a danas jeste?) kako je opisuju izdvojeni citati, velikim dijelom uslijed protivljenja u osnovi patrijarhalnog društva i prikrivenih nacionalističkih tendencija, što je utjecalo na stanje žena u </w:t>
      </w:r>
      <w:r w:rsidRPr="006D1AB4">
        <w:rPr>
          <w:rFonts w:ascii="Times New Roman" w:hAnsi="Times New Roman"/>
          <w:i/>
          <w:sz w:val="28"/>
          <w:szCs w:val="28"/>
        </w:rPr>
        <w:t>Jugoslaviji</w:t>
      </w:r>
      <w:r w:rsidRPr="006D1AB4">
        <w:rPr>
          <w:rFonts w:ascii="Times New Roman" w:hAnsi="Times New Roman"/>
          <w:sz w:val="28"/>
          <w:szCs w:val="28"/>
        </w:rPr>
        <w:t xml:space="preserve"> i predodredilo njihov današnji ponižavajući položaj pod patronatom </w:t>
      </w:r>
      <w:r w:rsidRPr="006D1AB4">
        <w:rPr>
          <w:rFonts w:ascii="Times New Roman" w:hAnsi="Times New Roman"/>
          <w:i/>
          <w:sz w:val="28"/>
          <w:szCs w:val="28"/>
        </w:rPr>
        <w:t>Crkve</w:t>
      </w:r>
      <w:r w:rsidRPr="006D1AB4">
        <w:rPr>
          <w:rFonts w:ascii="Times New Roman" w:hAnsi="Times New Roman"/>
          <w:sz w:val="28"/>
          <w:szCs w:val="28"/>
        </w:rPr>
        <w:t xml:space="preserve">, odnosno prevladavujućih vjerskih zajednica u novostvorenim državama. </w:t>
      </w:r>
    </w:p>
    <w:p w:rsidR="006D1AB4" w:rsidRPr="006D1AB4" w:rsidRDefault="006D1AB4" w:rsidP="006D1AB4">
      <w:pPr>
        <w:tabs>
          <w:tab w:val="left" w:pos="454"/>
          <w:tab w:val="center" w:pos="4110"/>
          <w:tab w:val="right" w:pos="8220"/>
        </w:tabs>
        <w:jc w:val="center"/>
        <w:rPr>
          <w:rFonts w:ascii="Times New Roman" w:hAnsi="Times New Roman"/>
          <w:sz w:val="28"/>
          <w:szCs w:val="28"/>
        </w:rPr>
      </w:pP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i/>
          <w:sz w:val="28"/>
          <w:szCs w:val="28"/>
        </w:rPr>
        <w:lastRenderedPageBreak/>
        <w:t>"Društvene barijere nametnute patrijarhalnom tradicijom nisu nestale preko noći, ali su se promjene desile, a najviše su se odrazile na području obrazovanja... Međutim, jugoslavenske žene su bile pokorene i poražene s dva aspekta (...) s jedne strane pokorene od strane svoje nacije a sva moć im biva oduzeta od muškaraca koji vladaju; a s druge strane, žene su smatrane ultimativnom neprijateljicom od strane druge etničke grupe zbog njihovih sposobnosti ‘razmnožavanja’, što je dovodi u rizik direktnog nasilja... Nacionalističke ideologije u Jugoslaviji su oblikovale naciju da sliči patrijarhalnoj porodici gdje su muškarci morali braniti naciju, a žene stavljene sa strane da izvršavaju svoje reproduktivne obaveze. Tako je, kako Vojvodić primjećuje, pozicija ‘emancipovane’ jugoslavenske žene u devedesetima vraćena na nivoe koji su bili niži nego za vrijeme komunizma. Ženska uloga je retrogradno vraćena na onu koja dominira u patrijarhalnim društvima, a ravnopravnost koju su socijalističke žene osvojile i stekle biva brzo zaboravljena i poništena. Slika žene radnice je brzo zamijenjena slikama majke ili kurve, i u većini slučajeva slabe, pasivne žrtve."</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t xml:space="preserve">Nećemo sad o utjecaju stereotipa o ženama u današnjim udžbenicima koji dobro ilustriraju njihovu diskriminaciju, ili uključenju u vojne snage, što se direktno protivi humanizaciji i demilitarizaciji društva, čineći više no upitnom floskulu </w:t>
      </w:r>
      <w:r w:rsidRPr="006D1AB4">
        <w:rPr>
          <w:rFonts w:ascii="Times New Roman" w:hAnsi="Times New Roman"/>
          <w:i/>
          <w:sz w:val="28"/>
          <w:szCs w:val="28"/>
        </w:rPr>
        <w:t>"ubijali su žene i djecu"</w:t>
      </w:r>
      <w:r w:rsidRPr="006D1AB4">
        <w:rPr>
          <w:rFonts w:ascii="Times New Roman" w:hAnsi="Times New Roman"/>
          <w:sz w:val="28"/>
          <w:szCs w:val="28"/>
        </w:rPr>
        <w:t xml:space="preserve"> (kao, </w:t>
      </w:r>
      <w:r w:rsidRPr="006D1AB4">
        <w:rPr>
          <w:rFonts w:ascii="Times New Roman" w:hAnsi="Times New Roman"/>
          <w:i/>
          <w:sz w:val="28"/>
          <w:szCs w:val="28"/>
        </w:rPr>
        <w:t>"mi"</w:t>
      </w:r>
      <w:r w:rsidRPr="006D1AB4">
        <w:rPr>
          <w:rFonts w:ascii="Times New Roman" w:hAnsi="Times New Roman"/>
          <w:sz w:val="28"/>
          <w:szCs w:val="28"/>
        </w:rPr>
        <w:t xml:space="preserve"> to nikad nismo niti namjeravamo činiti. Čemu onda žene u vojsci?). Postaje to sasvim logično, za svakoga tko uperi oružje u vas, ma kojeg spola i starosti bio. Trebalo se boriti za ostvarenje već formaliziranih a neostvarenih prava, a ne ih ukidati, ili se nanovo iscrpljivati u borbi tek za novu formu. Kad </w:t>
      </w:r>
      <w:r w:rsidRPr="006D1AB4">
        <w:rPr>
          <w:rFonts w:ascii="Times New Roman" w:hAnsi="Times New Roman"/>
          <w:i/>
          <w:sz w:val="28"/>
          <w:szCs w:val="28"/>
        </w:rPr>
        <w:t>"ljevičarka"</w:t>
      </w:r>
      <w:r w:rsidRPr="006D1AB4">
        <w:rPr>
          <w:rFonts w:ascii="Times New Roman" w:hAnsi="Times New Roman"/>
          <w:sz w:val="28"/>
          <w:szCs w:val="28"/>
        </w:rPr>
        <w:t xml:space="preserve"> </w:t>
      </w:r>
      <w:r w:rsidRPr="006D1AB4">
        <w:rPr>
          <w:rFonts w:ascii="Times New Roman" w:hAnsi="Times New Roman"/>
          <w:i/>
          <w:sz w:val="28"/>
          <w:szCs w:val="28"/>
        </w:rPr>
        <w:t>Borzanova</w:t>
      </w:r>
      <w:r w:rsidRPr="006D1AB4">
        <w:rPr>
          <w:rFonts w:ascii="Times New Roman" w:hAnsi="Times New Roman"/>
          <w:sz w:val="28"/>
          <w:szCs w:val="28"/>
        </w:rPr>
        <w:t xml:space="preserve"> (što u odnosu na vladajuću desnicu, nažalost i jeste, dokazujući time kako je sve relativno) divani da </w:t>
      </w:r>
      <w:r w:rsidRPr="006D1AB4">
        <w:rPr>
          <w:rFonts w:ascii="Times New Roman" w:hAnsi="Times New Roman"/>
          <w:i/>
          <w:sz w:val="28"/>
          <w:szCs w:val="28"/>
        </w:rPr>
        <w:t>"ženama treba omogućiti pristup tržištu rada, zdravstveni odgoj, zaštitu od seksualnog i drugih oblika nasilja te dostupnost kontracepcije, a ne govoriti im što da rade sa svojim tijelom"</w:t>
      </w:r>
      <w:r w:rsidRPr="006D1AB4">
        <w:rPr>
          <w:rFonts w:ascii="Times New Roman" w:hAnsi="Times New Roman"/>
          <w:sz w:val="28"/>
          <w:szCs w:val="28"/>
        </w:rPr>
        <w:t xml:space="preserve">, ona se bori za davno ostvarenu (ma i ne u potpunosti), suvremenom državom </w:t>
      </w:r>
      <w:r w:rsidRPr="006D1AB4">
        <w:rPr>
          <w:rFonts w:ascii="Times New Roman" w:hAnsi="Times New Roman"/>
          <w:i/>
          <w:sz w:val="28"/>
          <w:szCs w:val="28"/>
        </w:rPr>
        <w:t>"od stoljeća sedmog"</w:t>
      </w:r>
      <w:r w:rsidRPr="006D1AB4">
        <w:rPr>
          <w:rFonts w:ascii="Times New Roman" w:hAnsi="Times New Roman"/>
          <w:sz w:val="28"/>
          <w:szCs w:val="28"/>
        </w:rPr>
        <w:t xml:space="preserve"> u smeće bačenu ravnopravnost žena. Jeli čudno da kler inzistira na budalaštinama, prisjećajući se vremena kad su imali patronat nad životima pojedinaca i naroda; od izopćenja, preko zakonodavstva pa sve do lomača? Emancipacija je za njih revolucionarni pojam, pod kojim eventualno podrazumijevaju </w:t>
      </w:r>
      <w:r w:rsidRPr="006D1AB4">
        <w:rPr>
          <w:rFonts w:ascii="Times New Roman" w:hAnsi="Times New Roman"/>
          <w:i/>
          <w:sz w:val="28"/>
          <w:szCs w:val="28"/>
        </w:rPr>
        <w:t xml:space="preserve">"emancipaciju" </w:t>
      </w:r>
      <w:r w:rsidRPr="006D1AB4">
        <w:rPr>
          <w:rFonts w:ascii="Times New Roman" w:hAnsi="Times New Roman"/>
          <w:sz w:val="28"/>
          <w:szCs w:val="28"/>
        </w:rPr>
        <w:t xml:space="preserve">naroda, no ne i osoba od diktata naroda kojim oni upravljaju. Sve što se protivi takvim narativima za njih je </w:t>
      </w:r>
      <w:r w:rsidRPr="006D1AB4">
        <w:rPr>
          <w:rFonts w:ascii="Times New Roman" w:hAnsi="Times New Roman"/>
          <w:sz w:val="28"/>
          <w:szCs w:val="28"/>
        </w:rPr>
        <w:lastRenderedPageBreak/>
        <w:t xml:space="preserve">bezbožni, ateistički komunizam, uz gomilu drugih diskvalifikacija osoba mislećih vlastitom glavom, želećih živjeti na način prikladan suvremenosti.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i/>
          <w:sz w:val="28"/>
          <w:szCs w:val="28"/>
        </w:rPr>
        <w:t>"Politički život je jedan od segmenata u kojima žene nisu dovoljno zastupljene, a jedan od razloga za to jeste društvo prožeto tradicionalnim uvjerenjima da ženi ne pripada javna sfera u kojoj može da utječe na odluke koje su bitne za pitanja cjelokupnog društva. Iako je ženama formalno-pravno osigurana ravnopravnost i mogućnost da biraju i budu birane, da ravnopravno sudjeluju u raspodjeli funkcija vlasti i na mjestima odlučivanja te da predstavljaju vlade na međunarodnom nivou, žene su ipak neadekvatno zastupljene u političkom životu BiH.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 xml:space="preserve">To vrijedi i za </w:t>
      </w:r>
      <w:r w:rsidRPr="006D1AB4">
        <w:rPr>
          <w:rFonts w:ascii="Times New Roman" w:hAnsi="Times New Roman"/>
          <w:i/>
          <w:sz w:val="28"/>
          <w:szCs w:val="28"/>
        </w:rPr>
        <w:t>Hrvatsku</w:t>
      </w:r>
      <w:r w:rsidRPr="006D1AB4">
        <w:rPr>
          <w:rFonts w:ascii="Times New Roman" w:hAnsi="Times New Roman"/>
          <w:sz w:val="28"/>
          <w:szCs w:val="28"/>
        </w:rPr>
        <w:t xml:space="preserve"> kao i ostale države regije, posebno u odnosu na prvu gdje licemjerna preporuka o najmanje 40 postotnoj zastupljenosti žena na izbornim listama nije praćena i adekvatnim konzekvecijama u slučaju – uobičajenog – nepoštivanja. Ako su zakoni za traženje </w:t>
      </w:r>
      <w:r w:rsidRPr="006D1AB4">
        <w:rPr>
          <w:rFonts w:ascii="Times New Roman" w:hAnsi="Times New Roman"/>
          <w:i/>
          <w:sz w:val="28"/>
          <w:szCs w:val="28"/>
        </w:rPr>
        <w:t>„rupa“</w:t>
      </w:r>
      <w:r w:rsidRPr="006D1AB4">
        <w:rPr>
          <w:rFonts w:ascii="Times New Roman" w:hAnsi="Times New Roman"/>
          <w:sz w:val="28"/>
          <w:szCs w:val="28"/>
        </w:rPr>
        <w:t xml:space="preserve">, preporuke su za ignoriranje! Svakako treba istaknuti da su davno prije tekuće predsjednice </w:t>
      </w:r>
      <w:r w:rsidRPr="006D1AB4">
        <w:rPr>
          <w:rFonts w:ascii="Times New Roman" w:hAnsi="Times New Roman"/>
          <w:i/>
          <w:sz w:val="28"/>
          <w:szCs w:val="28"/>
        </w:rPr>
        <w:t>Hrvatske</w:t>
      </w:r>
      <w:r w:rsidRPr="006D1AB4">
        <w:rPr>
          <w:rFonts w:ascii="Times New Roman" w:hAnsi="Times New Roman"/>
          <w:sz w:val="28"/>
          <w:szCs w:val="28"/>
        </w:rPr>
        <w:t xml:space="preserve">, najviše položaje u njoj i </w:t>
      </w:r>
      <w:r w:rsidRPr="006D1AB4">
        <w:rPr>
          <w:rFonts w:ascii="Times New Roman" w:hAnsi="Times New Roman"/>
          <w:i/>
          <w:sz w:val="28"/>
          <w:szCs w:val="28"/>
        </w:rPr>
        <w:t>Jugoslaviji</w:t>
      </w:r>
      <w:r w:rsidRPr="006D1AB4">
        <w:rPr>
          <w:rFonts w:ascii="Times New Roman" w:hAnsi="Times New Roman"/>
          <w:sz w:val="28"/>
          <w:szCs w:val="28"/>
        </w:rPr>
        <w:t xml:space="preserve"> zauzimale </w:t>
      </w:r>
      <w:hyperlink r:id="rId22" w:history="1">
        <w:r w:rsidRPr="006D1AB4">
          <w:rPr>
            <w:rStyle w:val="Hyperlink"/>
            <w:rFonts w:ascii="Times New Roman" w:hAnsi="Times New Roman"/>
            <w:i/>
            <w:sz w:val="28"/>
            <w:szCs w:val="28"/>
          </w:rPr>
          <w:t>Savka Dabčević-Kučar</w:t>
        </w:r>
      </w:hyperlink>
      <w:r w:rsidRPr="006D1AB4">
        <w:rPr>
          <w:rFonts w:ascii="Times New Roman" w:hAnsi="Times New Roman"/>
          <w:sz w:val="28"/>
          <w:szCs w:val="28"/>
        </w:rPr>
        <w:t xml:space="preserve"> (prva žena </w:t>
      </w:r>
      <w:r w:rsidRPr="006D1AB4">
        <w:rPr>
          <w:rFonts w:ascii="Times New Roman" w:hAnsi="Times New Roman"/>
          <w:i/>
          <w:sz w:val="28"/>
          <w:szCs w:val="28"/>
        </w:rPr>
        <w:t>predsjednica SK</w:t>
      </w:r>
      <w:r w:rsidRPr="006D1AB4">
        <w:rPr>
          <w:rFonts w:ascii="Times New Roman" w:hAnsi="Times New Roman"/>
          <w:sz w:val="28"/>
          <w:szCs w:val="28"/>
        </w:rPr>
        <w:t xml:space="preserve"> jedne republike. Član </w:t>
      </w:r>
      <w:r w:rsidRPr="006D1AB4">
        <w:rPr>
          <w:rFonts w:ascii="Times New Roman" w:hAnsi="Times New Roman"/>
          <w:i/>
          <w:sz w:val="28"/>
          <w:szCs w:val="28"/>
        </w:rPr>
        <w:t>Predsjedništva CK SKJ</w:t>
      </w:r>
      <w:r w:rsidRPr="006D1AB4">
        <w:rPr>
          <w:rFonts w:ascii="Times New Roman" w:hAnsi="Times New Roman"/>
          <w:sz w:val="28"/>
          <w:szCs w:val="28"/>
        </w:rPr>
        <w:t xml:space="preserve">. </w:t>
      </w:r>
      <w:r w:rsidRPr="006D1AB4">
        <w:rPr>
          <w:rFonts w:ascii="Times New Roman" w:hAnsi="Times New Roman"/>
          <w:i/>
          <w:sz w:val="28"/>
          <w:szCs w:val="28"/>
        </w:rPr>
        <w:t>Predsjednica hrvatske vlade</w:t>
      </w:r>
      <w:r w:rsidRPr="006D1AB4">
        <w:rPr>
          <w:rFonts w:ascii="Times New Roman" w:hAnsi="Times New Roman"/>
          <w:sz w:val="28"/>
          <w:szCs w:val="28"/>
        </w:rPr>
        <w:t xml:space="preserve">) i </w:t>
      </w:r>
      <w:hyperlink r:id="rId23" w:history="1">
        <w:r w:rsidRPr="006D1AB4">
          <w:rPr>
            <w:rStyle w:val="Hyperlink"/>
            <w:rFonts w:ascii="Times New Roman" w:hAnsi="Times New Roman"/>
            <w:i/>
            <w:sz w:val="28"/>
            <w:szCs w:val="28"/>
          </w:rPr>
          <w:t>Milka Planinc</w:t>
        </w:r>
      </w:hyperlink>
      <w:r w:rsidRPr="006D1AB4">
        <w:rPr>
          <w:rFonts w:ascii="Times New Roman" w:hAnsi="Times New Roman"/>
          <w:sz w:val="28"/>
          <w:szCs w:val="28"/>
        </w:rPr>
        <w:t xml:space="preserve"> (sekretar </w:t>
      </w:r>
      <w:r w:rsidRPr="006D1AB4">
        <w:rPr>
          <w:rFonts w:ascii="Times New Roman" w:hAnsi="Times New Roman"/>
          <w:i/>
          <w:sz w:val="28"/>
          <w:szCs w:val="28"/>
        </w:rPr>
        <w:t>Centralnog komiteta SKH</w:t>
      </w:r>
      <w:r w:rsidRPr="006D1AB4">
        <w:rPr>
          <w:rFonts w:ascii="Times New Roman" w:hAnsi="Times New Roman"/>
          <w:sz w:val="28"/>
          <w:szCs w:val="28"/>
        </w:rPr>
        <w:t xml:space="preserve">, predsjednica </w:t>
      </w:r>
      <w:r w:rsidRPr="006D1AB4">
        <w:rPr>
          <w:rFonts w:ascii="Times New Roman" w:hAnsi="Times New Roman"/>
          <w:i/>
          <w:sz w:val="28"/>
          <w:szCs w:val="28"/>
        </w:rPr>
        <w:t>Republičkog vijeća Sabora SR Hrvatske</w:t>
      </w:r>
      <w:r w:rsidRPr="006D1AB4">
        <w:rPr>
          <w:rFonts w:ascii="Times New Roman" w:hAnsi="Times New Roman"/>
          <w:sz w:val="28"/>
          <w:szCs w:val="28"/>
        </w:rPr>
        <w:t xml:space="preserve">, predsjednica </w:t>
      </w:r>
      <w:r w:rsidRPr="006D1AB4">
        <w:rPr>
          <w:rFonts w:ascii="Times New Roman" w:hAnsi="Times New Roman"/>
          <w:i/>
          <w:sz w:val="28"/>
          <w:szCs w:val="28"/>
        </w:rPr>
        <w:t>Saveznog izvršnog vijeća</w:t>
      </w:r>
      <w:r w:rsidRPr="006D1AB4">
        <w:rPr>
          <w:rFonts w:ascii="Times New Roman" w:hAnsi="Times New Roman"/>
          <w:sz w:val="28"/>
          <w:szCs w:val="28"/>
        </w:rPr>
        <w:t xml:space="preserve">). Nevažni su u kontekstu ovog teksta njihovi politički stavovi, jer svjedoče tek da ni žene - baš kao i muškarci - nisu imune na različita svjetonazorska i politička opredjeljenja, od progresivnih do konzervativnih. To tek kao podsjetnik na mnoge </w:t>
      </w:r>
      <w:r w:rsidRPr="006D1AB4">
        <w:rPr>
          <w:rFonts w:ascii="Times New Roman" w:hAnsi="Times New Roman"/>
          <w:i/>
          <w:sz w:val="28"/>
          <w:szCs w:val="28"/>
        </w:rPr>
        <w:t>"izborene slobode"</w:t>
      </w:r>
      <w:r w:rsidRPr="006D1AB4">
        <w:rPr>
          <w:rFonts w:ascii="Times New Roman" w:hAnsi="Times New Roman"/>
          <w:sz w:val="28"/>
          <w:szCs w:val="28"/>
        </w:rPr>
        <w:t xml:space="preserve">, koje ustvari znače nazadak za slobodu osoba.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t xml:space="preserve">Žene su umnogome i same krive za svoj položaj. Feministkinje, u neprijepornoj borbi za ženska prava ipak previđaju važnu činjenicu. Da u svijetu neravnopravnosti za sve ljude, ne mogu ni žene imati više od manjka </w:t>
      </w:r>
      <w:r w:rsidRPr="006D1AB4">
        <w:rPr>
          <w:rFonts w:ascii="Times New Roman" w:hAnsi="Times New Roman"/>
          <w:i/>
          <w:sz w:val="28"/>
          <w:szCs w:val="28"/>
        </w:rPr>
        <w:t>"prava"</w:t>
      </w:r>
      <w:r w:rsidRPr="006D1AB4">
        <w:rPr>
          <w:rFonts w:ascii="Times New Roman" w:hAnsi="Times New Roman"/>
          <w:sz w:val="28"/>
          <w:szCs w:val="28"/>
        </w:rPr>
        <w:t xml:space="preserve"> svojih muških drugova. Stvar je u tome da se društvo ne sagledava kao sastojeće od ljudi ne glede na spol, već od muškaraca i žena, te se onda oni </w:t>
      </w:r>
      <w:r w:rsidRPr="006D1AB4">
        <w:rPr>
          <w:rFonts w:ascii="Times New Roman" w:hAnsi="Times New Roman"/>
          <w:i/>
          <w:sz w:val="28"/>
          <w:szCs w:val="28"/>
        </w:rPr>
        <w:t>politički</w:t>
      </w:r>
      <w:r w:rsidRPr="006D1AB4">
        <w:rPr>
          <w:rFonts w:ascii="Times New Roman" w:hAnsi="Times New Roman"/>
          <w:sz w:val="28"/>
          <w:szCs w:val="28"/>
        </w:rPr>
        <w:t xml:space="preserve">, </w:t>
      </w:r>
      <w:r w:rsidRPr="006D1AB4">
        <w:rPr>
          <w:rFonts w:ascii="Times New Roman" w:hAnsi="Times New Roman"/>
          <w:i/>
          <w:sz w:val="28"/>
          <w:szCs w:val="28"/>
        </w:rPr>
        <w:t>ekonomski</w:t>
      </w:r>
      <w:r w:rsidRPr="006D1AB4">
        <w:rPr>
          <w:rFonts w:ascii="Times New Roman" w:hAnsi="Times New Roman"/>
          <w:sz w:val="28"/>
          <w:szCs w:val="28"/>
        </w:rPr>
        <w:t xml:space="preserve"> te </w:t>
      </w:r>
      <w:r w:rsidRPr="006D1AB4">
        <w:rPr>
          <w:rFonts w:ascii="Times New Roman" w:hAnsi="Times New Roman"/>
          <w:i/>
          <w:sz w:val="28"/>
          <w:szCs w:val="28"/>
        </w:rPr>
        <w:t>socijalno</w:t>
      </w:r>
      <w:r w:rsidRPr="006D1AB4">
        <w:rPr>
          <w:rFonts w:ascii="Times New Roman" w:hAnsi="Times New Roman"/>
          <w:sz w:val="28"/>
          <w:szCs w:val="28"/>
        </w:rPr>
        <w:t xml:space="preserve"> – u još uvijek prevladavaućem balkanskom patrijarhalnom društvu (mada je to u osnovi problem cijelog svijeta) - tretiraju na nejednaki način. Do postojećeg položaja dovodi </w:t>
      </w:r>
      <w:r w:rsidRPr="006D1AB4">
        <w:rPr>
          <w:rFonts w:ascii="Times New Roman" w:hAnsi="Times New Roman"/>
          <w:i/>
          <w:sz w:val="28"/>
          <w:szCs w:val="28"/>
        </w:rPr>
        <w:t>sinergija eksploatatorskog kapitalizma i patrijarhalno razlikovanje muškaraca i žena</w:t>
      </w:r>
      <w:r w:rsidRPr="006D1AB4">
        <w:rPr>
          <w:rFonts w:ascii="Times New Roman" w:hAnsi="Times New Roman"/>
          <w:sz w:val="28"/>
          <w:szCs w:val="28"/>
        </w:rPr>
        <w:t xml:space="preserve"> (naravno, ne radi se o prirodnoj, biološkoj razlici) prema tisućljetnim stereotipima. Osnova ravnopravnog tretmana </w:t>
      </w:r>
      <w:r w:rsidRPr="006D1AB4">
        <w:rPr>
          <w:rFonts w:ascii="Times New Roman" w:hAnsi="Times New Roman"/>
          <w:sz w:val="28"/>
          <w:szCs w:val="28"/>
        </w:rPr>
        <w:lastRenderedPageBreak/>
        <w:t xml:space="preserve">je sagledavanje društva aglomeracijom ljudi, bez razdvajanja navodno ženskih od muških, a ustvari općeljudskih prava. No, vratimo se pobačaju, kao parcijalnom </w:t>
      </w:r>
      <w:r w:rsidRPr="006D1AB4">
        <w:rPr>
          <w:rFonts w:ascii="Times New Roman" w:hAnsi="Times New Roman"/>
          <w:i/>
          <w:sz w:val="28"/>
          <w:szCs w:val="28"/>
        </w:rPr>
        <w:t xml:space="preserve">"problemu" </w:t>
      </w:r>
      <w:r w:rsidRPr="006D1AB4">
        <w:rPr>
          <w:rFonts w:ascii="Times New Roman" w:hAnsi="Times New Roman"/>
          <w:sz w:val="28"/>
          <w:szCs w:val="28"/>
        </w:rPr>
        <w:t xml:space="preserve">konzervativnog hrvatskog i društava regije, a sve više i u desno naherenog svijeta. Pošto su stvoreni osnovni uvjeti za eventualno natražnjačku odluku </w:t>
      </w:r>
      <w:r w:rsidRPr="006D1AB4">
        <w:rPr>
          <w:rFonts w:ascii="Times New Roman" w:hAnsi="Times New Roman"/>
          <w:i/>
          <w:sz w:val="28"/>
          <w:szCs w:val="28"/>
        </w:rPr>
        <w:t>hrvatskog Ustavnog suda</w:t>
      </w:r>
      <w:r w:rsidRPr="006D1AB4">
        <w:rPr>
          <w:rFonts w:ascii="Times New Roman" w:hAnsi="Times New Roman"/>
          <w:sz w:val="28"/>
          <w:szCs w:val="28"/>
        </w:rPr>
        <w:t xml:space="preserve">, valja naglasiti da pobornici abortusa inzistiraju na njemu kao neotuđivom </w:t>
      </w:r>
      <w:r w:rsidRPr="006D1AB4">
        <w:rPr>
          <w:rFonts w:ascii="Times New Roman" w:hAnsi="Times New Roman"/>
          <w:i/>
          <w:sz w:val="28"/>
          <w:szCs w:val="28"/>
        </w:rPr>
        <w:t>pravu izbora</w:t>
      </w:r>
      <w:r w:rsidRPr="006D1AB4">
        <w:rPr>
          <w:rFonts w:ascii="Times New Roman" w:hAnsi="Times New Roman"/>
          <w:sz w:val="28"/>
          <w:szCs w:val="28"/>
        </w:rPr>
        <w:t xml:space="preserve"> žena u odlučivanju o vlastitoj intimi. Ne zalažu se za pobačaj kao preporučeni postupak, shvačajući kako se treba truditi - obrazovanjem i primjenom kontracepcije, a ne prislilnih metoda - da do njega ne dolazi. Pobornici takvog viđenja ni u kojem slučaju ne brane svojim zapjenjenim protivnicima i protivnicama da same - baš kao što zahtijevaju za sebe – odlučuju o sebi. Pozivanje na </w:t>
      </w:r>
      <w:r w:rsidRPr="006D1AB4">
        <w:rPr>
          <w:rFonts w:ascii="Times New Roman" w:hAnsi="Times New Roman"/>
          <w:i/>
          <w:sz w:val="28"/>
          <w:szCs w:val="28"/>
        </w:rPr>
        <w:t>Boga</w:t>
      </w:r>
      <w:r w:rsidRPr="006D1AB4">
        <w:rPr>
          <w:rFonts w:ascii="Times New Roman" w:hAnsi="Times New Roman"/>
          <w:sz w:val="28"/>
          <w:szCs w:val="28"/>
        </w:rPr>
        <w:t xml:space="preserve"> pritom je zaista cinično, ne samo zbog – u najmanju ruku - diskutabilnosti njegove opstojnosti, već i usljed samovoljnog preuzimanjna njegovih </w:t>
      </w:r>
      <w:r w:rsidRPr="006D1AB4">
        <w:rPr>
          <w:rFonts w:ascii="Times New Roman" w:hAnsi="Times New Roman"/>
          <w:i/>
          <w:sz w:val="28"/>
          <w:szCs w:val="28"/>
        </w:rPr>
        <w:t>"ovlasti"</w:t>
      </w:r>
      <w:r w:rsidRPr="006D1AB4">
        <w:rPr>
          <w:rFonts w:ascii="Times New Roman" w:hAnsi="Times New Roman"/>
          <w:sz w:val="28"/>
          <w:szCs w:val="28"/>
        </w:rPr>
        <w:t xml:space="preserve"> za suđenje </w:t>
      </w:r>
      <w:r w:rsidRPr="006D1AB4">
        <w:rPr>
          <w:rFonts w:ascii="Times New Roman" w:hAnsi="Times New Roman"/>
          <w:i/>
          <w:sz w:val="28"/>
          <w:szCs w:val="28"/>
        </w:rPr>
        <w:t>"grešnicima"</w:t>
      </w:r>
      <w:r w:rsidRPr="006D1AB4">
        <w:rPr>
          <w:rFonts w:ascii="Times New Roman" w:hAnsi="Times New Roman"/>
          <w:sz w:val="28"/>
          <w:szCs w:val="28"/>
        </w:rPr>
        <w:t xml:space="preserve">. </w:t>
      </w:r>
      <w:hyperlink r:id="rId24" w:history="1">
        <w:r w:rsidRPr="006D1AB4">
          <w:rPr>
            <w:rStyle w:val="Hyperlink"/>
            <w:rFonts w:ascii="Times New Roman" w:hAnsi="Times New Roman"/>
            <w:sz w:val="28"/>
            <w:szCs w:val="28"/>
          </w:rPr>
          <w:t>Kaže</w:t>
        </w:r>
      </w:hyperlink>
      <w:r w:rsidRPr="006D1AB4">
        <w:rPr>
          <w:rFonts w:ascii="Times New Roman" w:hAnsi="Times New Roman"/>
          <w:sz w:val="28"/>
          <w:szCs w:val="28"/>
        </w:rPr>
        <w:t xml:space="preserve"> </w:t>
      </w:r>
      <w:r w:rsidRPr="006D1AB4">
        <w:rPr>
          <w:rFonts w:ascii="Times New Roman" w:hAnsi="Times New Roman"/>
          <w:i/>
          <w:sz w:val="28"/>
          <w:szCs w:val="28"/>
        </w:rPr>
        <w:t>Biblija</w:t>
      </w:r>
      <w:r w:rsidRPr="006D1AB4">
        <w:rPr>
          <w:rFonts w:ascii="Times New Roman" w:hAnsi="Times New Roman"/>
          <w:sz w:val="28"/>
          <w:szCs w:val="28"/>
        </w:rPr>
        <w:t>:</w:t>
      </w:r>
    </w:p>
    <w:p w:rsidR="006D1AB4" w:rsidRPr="006D1AB4" w:rsidRDefault="006D1AB4" w:rsidP="006D1AB4">
      <w:pPr>
        <w:tabs>
          <w:tab w:val="left" w:pos="454"/>
          <w:tab w:val="center" w:pos="4110"/>
          <w:tab w:val="right" w:pos="8220"/>
        </w:tabs>
        <w:jc w:val="both"/>
        <w:rPr>
          <w:rFonts w:ascii="Times New Roman" w:hAnsi="Times New Roman"/>
          <w:i/>
          <w:sz w:val="28"/>
          <w:szCs w:val="28"/>
        </w:rPr>
      </w:pPr>
      <w:r w:rsidRPr="006D1AB4">
        <w:rPr>
          <w:rFonts w:ascii="Times New Roman" w:hAnsi="Times New Roman"/>
          <w:i/>
          <w:sz w:val="28"/>
          <w:szCs w:val="28"/>
        </w:rPr>
        <w:t xml:space="preserve">"Budite jaki, ne bojte se! Evo Boga vašega, odmazda dolazi, Božja naplata, on sam hita da nas spasi!"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 xml:space="preserve">Zajapurena pastvo, ne prednjači pred </w:t>
      </w:r>
      <w:r w:rsidRPr="006D1AB4">
        <w:rPr>
          <w:rFonts w:ascii="Times New Roman" w:hAnsi="Times New Roman"/>
          <w:i/>
          <w:sz w:val="28"/>
          <w:szCs w:val="28"/>
        </w:rPr>
        <w:t>Gospodinom</w:t>
      </w:r>
      <w:r w:rsidRPr="006D1AB4">
        <w:rPr>
          <w:rFonts w:ascii="Times New Roman" w:hAnsi="Times New Roman"/>
          <w:sz w:val="28"/>
          <w:szCs w:val="28"/>
        </w:rPr>
        <w:t xml:space="preserve"> u suđenju i osudi drugomislećih i drugodjelujućih, već pričekaj </w:t>
      </w:r>
      <w:r w:rsidRPr="006D1AB4">
        <w:rPr>
          <w:rFonts w:ascii="Times New Roman" w:hAnsi="Times New Roman"/>
          <w:i/>
          <w:sz w:val="28"/>
          <w:szCs w:val="28"/>
        </w:rPr>
        <w:t>Njegov</w:t>
      </w:r>
      <w:r w:rsidRPr="006D1AB4">
        <w:rPr>
          <w:rFonts w:ascii="Times New Roman" w:hAnsi="Times New Roman"/>
          <w:sz w:val="28"/>
          <w:szCs w:val="28"/>
        </w:rPr>
        <w:t xml:space="preserve"> pravorijek nad svima, ne žureći mimo tuđe volje </w:t>
      </w:r>
      <w:r w:rsidRPr="006D1AB4">
        <w:rPr>
          <w:rFonts w:ascii="Times New Roman" w:hAnsi="Times New Roman"/>
          <w:i/>
          <w:sz w:val="28"/>
          <w:szCs w:val="28"/>
        </w:rPr>
        <w:t>„spašavati“</w:t>
      </w:r>
      <w:r w:rsidRPr="006D1AB4">
        <w:rPr>
          <w:rFonts w:ascii="Times New Roman" w:hAnsi="Times New Roman"/>
          <w:sz w:val="28"/>
          <w:szCs w:val="28"/>
        </w:rPr>
        <w:t xml:space="preserve"> duše.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t xml:space="preserve">Pobačaj, kao i umjetna oplodnja medicinski su postupci, znanstveno utemeljeni, i utoliko je problematičan </w:t>
      </w:r>
      <w:r w:rsidRPr="006D1AB4">
        <w:rPr>
          <w:rFonts w:ascii="Times New Roman" w:hAnsi="Times New Roman"/>
          <w:i/>
          <w:sz w:val="28"/>
          <w:szCs w:val="28"/>
        </w:rPr>
        <w:t>priziv savjesti</w:t>
      </w:r>
      <w:r w:rsidRPr="006D1AB4">
        <w:rPr>
          <w:rFonts w:ascii="Times New Roman" w:hAnsi="Times New Roman"/>
          <w:sz w:val="28"/>
          <w:szCs w:val="28"/>
        </w:rPr>
        <w:t xml:space="preserve"> medicinskog osoblja (odbijanje sudjelovanja u postupku radi etičkih, vjerskih ili moralnih nazora, odnosno uvjerenja), koje nerijetko u privatnim klinikama radi što odbija u javnim. U </w:t>
      </w:r>
      <w:r w:rsidRPr="006D1AB4">
        <w:rPr>
          <w:rFonts w:ascii="Times New Roman" w:hAnsi="Times New Roman"/>
          <w:i/>
          <w:sz w:val="28"/>
          <w:szCs w:val="28"/>
        </w:rPr>
        <w:t>Hrvatskoj</w:t>
      </w:r>
      <w:r w:rsidRPr="006D1AB4">
        <w:rPr>
          <w:rFonts w:ascii="Times New Roman" w:hAnsi="Times New Roman"/>
          <w:sz w:val="28"/>
          <w:szCs w:val="28"/>
        </w:rPr>
        <w:t xml:space="preserve"> je </w:t>
      </w:r>
      <w:hyperlink r:id="rId25" w:history="1">
        <w:r w:rsidRPr="006D1AB4">
          <w:rPr>
            <w:rStyle w:val="Hyperlink"/>
            <w:rFonts w:ascii="Times New Roman" w:hAnsi="Times New Roman"/>
            <w:sz w:val="28"/>
            <w:szCs w:val="28"/>
            <w:lang w:eastAsia="zh-CN" w:bidi="hi-IN"/>
          </w:rPr>
          <w:t>zakonom</w:t>
        </w:r>
      </w:hyperlink>
      <w:r w:rsidRPr="006D1AB4">
        <w:rPr>
          <w:rFonts w:ascii="Times New Roman" w:hAnsi="Times New Roman"/>
          <w:sz w:val="28"/>
          <w:szCs w:val="28"/>
        </w:rPr>
        <w:t xml:space="preserve"> reguliran priziv savjesti, na taj način da favorizira stručno osoblje i bolnice koje ga izraze, istovremeno licemjerno garantirajući ženama pravo na reproduktivno zdravlje, ostavljajući ih da lutaju od nemila do nedraga u njegovom ostvarenju, s obzirom da nerijetko cijelo stručno osoblje bolnice odbija izvršiti postupak. </w:t>
      </w:r>
      <w:r w:rsidRPr="006D1AB4">
        <w:rPr>
          <w:rFonts w:ascii="Times New Roman" w:hAnsi="Times New Roman"/>
          <w:i/>
          <w:sz w:val="28"/>
          <w:szCs w:val="28"/>
        </w:rPr>
        <w:t>Parlamentarna skupština Vijeća Evrope</w:t>
      </w:r>
      <w:r w:rsidRPr="006D1AB4">
        <w:rPr>
          <w:rFonts w:ascii="Times New Roman" w:hAnsi="Times New Roman"/>
          <w:sz w:val="28"/>
          <w:szCs w:val="28"/>
        </w:rPr>
        <w:t xml:space="preserve"> donijela je </w:t>
      </w:r>
      <w:hyperlink r:id="rId26" w:history="1">
        <w:r w:rsidRPr="006D1AB4">
          <w:rPr>
            <w:rStyle w:val="Hyperlink"/>
            <w:rFonts w:ascii="Times New Roman" w:hAnsi="Times New Roman"/>
            <w:sz w:val="28"/>
            <w:szCs w:val="28"/>
            <w:lang w:eastAsia="zh-CN" w:bidi="hi-IN"/>
          </w:rPr>
          <w:t>rezoluciju</w:t>
        </w:r>
      </w:hyperlink>
      <w:r w:rsidRPr="006D1AB4">
        <w:rPr>
          <w:rFonts w:ascii="Times New Roman" w:hAnsi="Times New Roman"/>
          <w:sz w:val="28"/>
          <w:szCs w:val="28"/>
        </w:rPr>
        <w:t xml:space="preserve"> koja se bavi tim problemom, na koju postoji podosta </w:t>
      </w:r>
      <w:hyperlink r:id="rId27" w:history="1">
        <w:r w:rsidRPr="006D1AB4">
          <w:rPr>
            <w:rStyle w:val="Hyperlink"/>
            <w:rFonts w:ascii="Times New Roman" w:hAnsi="Times New Roman"/>
            <w:sz w:val="28"/>
            <w:szCs w:val="28"/>
            <w:lang w:eastAsia="zh-CN" w:bidi="hi-IN"/>
          </w:rPr>
          <w:t>prigovora</w:t>
        </w:r>
      </w:hyperlink>
      <w:r w:rsidRPr="006D1AB4">
        <w:rPr>
          <w:rFonts w:ascii="Times New Roman" w:hAnsi="Times New Roman"/>
          <w:sz w:val="28"/>
          <w:szCs w:val="28"/>
        </w:rPr>
        <w:t xml:space="preserve">, među ostalim i onaj da </w:t>
      </w:r>
    </w:p>
    <w:p w:rsidR="006D1AB4" w:rsidRPr="006D1AB4" w:rsidRDefault="006D1AB4" w:rsidP="006D1AB4">
      <w:pPr>
        <w:tabs>
          <w:tab w:val="left" w:pos="454"/>
          <w:tab w:val="center" w:pos="4110"/>
          <w:tab w:val="right" w:pos="8220"/>
        </w:tabs>
        <w:jc w:val="center"/>
        <w:rPr>
          <w:rFonts w:ascii="Times New Roman" w:hAnsi="Times New Roman"/>
          <w:sz w:val="28"/>
          <w:szCs w:val="28"/>
        </w:rPr>
      </w:pP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i/>
          <w:sz w:val="28"/>
          <w:szCs w:val="28"/>
        </w:rPr>
        <w:lastRenderedPageBreak/>
        <w:t>„Međunarodna deklaracija o ljudskim pravima definira pravo na slobodu misli, savjesti i vjere kao pravo pojedinca, što znači da se na njega ne mogu pozivati ustanove poput bolnica.“</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 xml:space="preserve">To naprosto znači da su one dužne osigurati potrebnu medicinsku skrb, čak ukoliko se cjelokupno osoblje pozove na prigovor savjesti. Etičku stranu liječničke struke stoljećima je definirala </w:t>
      </w:r>
      <w:hyperlink r:id="rId28" w:history="1">
        <w:r w:rsidRPr="006D1AB4">
          <w:rPr>
            <w:rStyle w:val="Hyperlink"/>
            <w:rFonts w:ascii="Times New Roman" w:hAnsi="Times New Roman"/>
            <w:i/>
            <w:sz w:val="28"/>
            <w:szCs w:val="28"/>
            <w:lang w:eastAsia="zh-CN" w:bidi="hi-IN"/>
          </w:rPr>
          <w:t>Hipokratova zakletva</w:t>
        </w:r>
      </w:hyperlink>
      <w:r w:rsidRPr="006D1AB4">
        <w:rPr>
          <w:rFonts w:ascii="Times New Roman" w:hAnsi="Times New Roman"/>
          <w:sz w:val="28"/>
          <w:szCs w:val="28"/>
        </w:rPr>
        <w:t xml:space="preserve">, koja se tijekom povijesti mijenjala, a na kongresu </w:t>
      </w:r>
      <w:r w:rsidRPr="006D1AB4">
        <w:rPr>
          <w:rFonts w:ascii="Times New Roman" w:hAnsi="Times New Roman"/>
          <w:i/>
          <w:sz w:val="28"/>
          <w:szCs w:val="28"/>
        </w:rPr>
        <w:t>Međunarodnog saveza liječničkih društava</w:t>
      </w:r>
      <w:r w:rsidRPr="006D1AB4">
        <w:rPr>
          <w:rFonts w:ascii="Times New Roman" w:hAnsi="Times New Roman"/>
          <w:sz w:val="28"/>
          <w:szCs w:val="28"/>
        </w:rPr>
        <w:t xml:space="preserve"> u </w:t>
      </w:r>
      <w:r w:rsidRPr="006D1AB4">
        <w:rPr>
          <w:rFonts w:ascii="Times New Roman" w:hAnsi="Times New Roman"/>
          <w:i/>
          <w:sz w:val="28"/>
          <w:szCs w:val="28"/>
        </w:rPr>
        <w:t>Ženevi</w:t>
      </w:r>
      <w:r w:rsidRPr="006D1AB4">
        <w:rPr>
          <w:rFonts w:ascii="Times New Roman" w:hAnsi="Times New Roman"/>
          <w:sz w:val="28"/>
          <w:szCs w:val="28"/>
        </w:rPr>
        <w:t xml:space="preserve"> 1948. godine, ustanovljena je konačna verzija koja se danas koristi. </w:t>
      </w:r>
      <w:r w:rsidRPr="006D1AB4">
        <w:rPr>
          <w:rFonts w:ascii="Times New Roman" w:hAnsi="Times New Roman"/>
          <w:i/>
          <w:sz w:val="28"/>
          <w:szCs w:val="28"/>
        </w:rPr>
        <w:t>Ženevska zakletva</w:t>
      </w:r>
      <w:r w:rsidRPr="006D1AB4">
        <w:rPr>
          <w:rFonts w:ascii="Times New Roman" w:hAnsi="Times New Roman"/>
          <w:sz w:val="28"/>
          <w:szCs w:val="28"/>
        </w:rPr>
        <w:t>, na mnogim univerzitetima dio diplomske ceremonije medicinskih studija:</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i/>
          <w:sz w:val="28"/>
          <w:szCs w:val="28"/>
        </w:rPr>
        <w:t>„U času kada stupam među članove liječničke profesije, svečano obećajem da ću svoj život staviti u službu humanosti. Prema svojim učiteljima sačuvat ću dužnu zahvalnost i poštovanje. Svoje ću zvanje obavljati savjesno i dostojanstveno. Najvažnija će mi briga biti zdravlje mojega pacijenta. Poštovat ću tajne onog tko mi se povjeri. Održavat ću svim svojim silama čast i plemenite tradicije liječničkog zvanja. Moje kolege bit će mi braća. U vršenju dužnosti prema bolesniku neće na mene utjecati nikakvi obziri vjere, nacionalnosti, rase, političke ili klasne pripadnosti. Apsolutno ću poštovati ljudski život od samog začetka. Niti pod prijetnjom neću dopustiti da se iskoriste moja medicinska znanja suprotno zakonima humanosti. Ovo obećajem svečano, slobodno, pozivajući se na svoju čast."</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 xml:space="preserve">Iz zakletve je jasno vidljivo da se pod pacijentom može smatrati prvenstveno žena, a ne njen plod, te odricanje od svih kulturalnih i rasnih ograničenja koja bi sprečavala vršenje profesije. Formulacija </w:t>
      </w:r>
      <w:r w:rsidRPr="006D1AB4">
        <w:rPr>
          <w:rFonts w:ascii="Times New Roman" w:hAnsi="Times New Roman"/>
          <w:i/>
          <w:sz w:val="28"/>
          <w:szCs w:val="28"/>
        </w:rPr>
        <w:t>„ljudski život od samog začetka“</w:t>
      </w:r>
      <w:r w:rsidRPr="006D1AB4">
        <w:rPr>
          <w:rFonts w:ascii="Times New Roman" w:hAnsi="Times New Roman"/>
          <w:sz w:val="28"/>
          <w:szCs w:val="28"/>
        </w:rPr>
        <w:t xml:space="preserve"> i pozivanje na ljudska prava fetusa, kojim se koriste pobornici zabrane pobačaja, podložne su itekakvom propitivanju. Licemjerje hrvatskog društva dobro svjedoči notorna </w:t>
      </w:r>
      <w:hyperlink r:id="rId29" w:history="1">
        <w:r w:rsidRPr="006D1AB4">
          <w:rPr>
            <w:rStyle w:val="Hyperlink"/>
            <w:rFonts w:ascii="Times New Roman" w:hAnsi="Times New Roman"/>
            <w:i/>
            <w:sz w:val="28"/>
            <w:szCs w:val="28"/>
            <w:lang w:eastAsia="zh-CN" w:bidi="hi-IN"/>
          </w:rPr>
          <w:t>hrvatska Wikipedia</w:t>
        </w:r>
      </w:hyperlink>
      <w:r w:rsidRPr="006D1AB4">
        <w:rPr>
          <w:rFonts w:ascii="Times New Roman" w:hAnsi="Times New Roman"/>
          <w:sz w:val="28"/>
          <w:szCs w:val="28"/>
        </w:rPr>
        <w:t xml:space="preserve">, koja – korektno prenoseći obje zakletve - daje etičke komentare temeljem one prevladane, a ne važeće, dovodeći tako u zabludu čitaoce. </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r>
      <w:r w:rsidRPr="006D1AB4">
        <w:rPr>
          <w:rFonts w:ascii="Times New Roman" w:hAnsi="Times New Roman"/>
          <w:i/>
          <w:sz w:val="28"/>
          <w:szCs w:val="28"/>
        </w:rPr>
        <w:t>"Najdemokratskija"</w:t>
      </w:r>
      <w:r w:rsidRPr="006D1AB4">
        <w:rPr>
          <w:rFonts w:ascii="Times New Roman" w:hAnsi="Times New Roman"/>
          <w:sz w:val="28"/>
          <w:szCs w:val="28"/>
        </w:rPr>
        <w:t xml:space="preserve"> odluka u pogledu sporova oko pobačaja bila bi referendum, ne o njegovoj zabrani ili kriminalizaciji, već o tome da svatko prema svom svjetonazoru, usklađenom sa vijekom u kojem živi i znanstvenim spoznajama, sam odredi svoj stav. Prema humanističkoj etici, a ne spram </w:t>
      </w:r>
      <w:r w:rsidRPr="006D1AB4">
        <w:rPr>
          <w:rFonts w:ascii="Times New Roman" w:hAnsi="Times New Roman"/>
          <w:sz w:val="28"/>
          <w:szCs w:val="28"/>
        </w:rPr>
        <w:lastRenderedPageBreak/>
        <w:t xml:space="preserve">vladajućih zakona koji mogu biti svakakvi, ali neobavezujući za zaista samostalno biće misliće vlastitom glavom (o tome govori broj ilegalnih prekida trudnoće, ako su zakonom zabranjene). Negativni ishod referenduma nikoga ne bi obavezivao, jer, zakon je doduše – zakon, ali </w:t>
      </w:r>
      <w:r w:rsidRPr="006D1AB4">
        <w:rPr>
          <w:rFonts w:ascii="Times New Roman" w:hAnsi="Times New Roman"/>
          <w:i/>
          <w:sz w:val="28"/>
          <w:szCs w:val="28"/>
        </w:rPr>
        <w:t>etika je majka, a ne maćeha svih zakona</w:t>
      </w:r>
      <w:r w:rsidRPr="006D1AB4">
        <w:rPr>
          <w:rFonts w:ascii="Times New Roman" w:hAnsi="Times New Roman"/>
          <w:sz w:val="28"/>
          <w:szCs w:val="28"/>
        </w:rPr>
        <w:t xml:space="preserve"> koje ljudi donose. Stoga bi on bio bespredmetan, izuzev što bi eventualno, izjašnjavanjem većine učvrstio prava žena na raspolaganje svojim tijelima, bez kojih fetusi podložni tretmanu zakonitog pobačaja, ne mogu egzistirati kao samostalna ljudska bića. </w:t>
      </w:r>
    </w:p>
    <w:p w:rsidR="006D1AB4" w:rsidRPr="006D1AB4" w:rsidRDefault="006D1AB4" w:rsidP="006D1AB4">
      <w:pPr>
        <w:tabs>
          <w:tab w:val="left" w:pos="454"/>
          <w:tab w:val="center" w:pos="4110"/>
          <w:tab w:val="right" w:pos="8220"/>
        </w:tabs>
        <w:jc w:val="both"/>
        <w:rPr>
          <w:rFonts w:ascii="Times New Roman" w:hAnsi="Times New Roman"/>
          <w:i/>
          <w:sz w:val="28"/>
          <w:szCs w:val="28"/>
        </w:rPr>
      </w:pPr>
      <w:r w:rsidRPr="006D1AB4">
        <w:rPr>
          <w:rFonts w:ascii="Times New Roman" w:hAnsi="Times New Roman"/>
          <w:i/>
          <w:sz w:val="28"/>
          <w:szCs w:val="28"/>
        </w:rPr>
        <w:t>„Prema preporukama Međunarodne statističke klasifikacije bolesti i pridruženih zdravstvenih problema Svjetske zdravstvene organizacije (ISC- 10) i Međunarodne federacije ginekologa i opstetričara FIGO iz 2001.godine, kao granična starost fetusa pri kojoj najčešće još ne može samostalno živjeti izvan maternice arbitrarno je postavljena na 22 tjedna od prvog dana ženine zadnje menstruacije (ŽZM) i težinu fetusa 500 g ili manje. Tada još nije započela proizvodnja surfaktanta u plućnim alveolama, pa fetus ne može uspostaviti funkciju disanja zraka iz atmosfere. Sve države se ne pridržavaju WHO standarda. Mnoge nacionalne statistike kao granicu uzimaju 28 tj.gestacije i težinu fetusa 1000 g ili manje g. U Hrvatskoj je prihvaćena definicija SZO i FIGO, pa se od 2001. pobačaj definira kao prekid trudnoće prije navršenog 22.tj od ŽZM i/ili težina fetusa manje od 500 g. Neovisno o trajanju trudnoće i težini fetusa, ako plod po izlasku iz tijela majke pokazuje bilo kakve znakove života (pokreti udova, disanje, kucanje srca, pulsiranje pupkovine), registrira se kao živorođeno novorođenče. Prema navedenom kriteriju o postojanju bilo kojeg znaka života je 2014. u Hrvatskoj registrirano 3-je živorođene djece nošene manje do jednako 22 tj i težine manje do jednako 500 g, a sva su umrla u prvima danima nakon rođenja. Većina djece rođene s 23 i 24 tjedna gestacije ni danas ne preživljava niti uz najsofisticiranije mjere intenzivnog liječenja. Također su nezrela djeca vrlo male porođajne težine i skraćene gestacije u slučaju preživljavanja izložena značajnim rizicima neuroloških oštećenja, oštećenja vida i sluha i mentalne retardacije. Ako je plod nošen dulje od 22 tjedna trudnoće i ima 500 g ili više porodne težine, a izašao je iz maternice bez ikakvih znakova života, registrira se kao mrtvorođenče. (Hrvatska koristi takvu definiciju, a neke državne statistike koriste kriterij 28 tjedana gestacije i 1000 grama porodne težine.)“</w:t>
      </w:r>
    </w:p>
    <w:p w:rsidR="006D1AB4" w:rsidRPr="006D1AB4" w:rsidRDefault="006D1AB4" w:rsidP="006D1AB4">
      <w:pPr>
        <w:tabs>
          <w:tab w:val="left" w:pos="454"/>
          <w:tab w:val="center" w:pos="4110"/>
          <w:tab w:val="right" w:pos="8220"/>
        </w:tabs>
        <w:jc w:val="center"/>
        <w:rPr>
          <w:rFonts w:ascii="Times New Roman" w:hAnsi="Times New Roman"/>
          <w:sz w:val="28"/>
          <w:szCs w:val="28"/>
        </w:rPr>
      </w:pPr>
    </w:p>
    <w:p w:rsidR="006D1AB4" w:rsidRPr="006D1AB4" w:rsidRDefault="006D1AB4" w:rsidP="006D1AB4">
      <w:pPr>
        <w:tabs>
          <w:tab w:val="left" w:pos="454"/>
          <w:tab w:val="center" w:pos="4110"/>
          <w:tab w:val="right" w:pos="8220"/>
        </w:tabs>
        <w:jc w:val="both"/>
        <w:rPr>
          <w:rFonts w:ascii="Times New Roman" w:hAnsi="Times New Roman"/>
          <w:sz w:val="28"/>
          <w:szCs w:val="28"/>
        </w:rPr>
      </w:pPr>
      <w:hyperlink r:id="rId30" w:history="1">
        <w:r w:rsidRPr="006D1AB4">
          <w:rPr>
            <w:rStyle w:val="Hyperlink"/>
            <w:rFonts w:ascii="Times New Roman" w:hAnsi="Times New Roman"/>
            <w:sz w:val="28"/>
            <w:szCs w:val="28"/>
            <w:lang w:eastAsia="zh-CN" w:bidi="hi-IN"/>
          </w:rPr>
          <w:t>Kako</w:t>
        </w:r>
      </w:hyperlink>
      <w:r w:rsidRPr="006D1AB4">
        <w:rPr>
          <w:rFonts w:ascii="Times New Roman" w:hAnsi="Times New Roman"/>
          <w:sz w:val="28"/>
          <w:szCs w:val="28"/>
        </w:rPr>
        <w:t>, se</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i/>
          <w:sz w:val="28"/>
          <w:szCs w:val="28"/>
        </w:rPr>
        <w:t>„Bez obzira na to je li riječ o spontanom ili izazvanom (induciranom) prekidu trudnoće, pobačaj... ne registrira u državnim maticama rođenih i umrlih, niti se iskazuje u ukupnom broju mrtvorođenih. Samo živorođena i mrtvorođena novorođenčad upisuju se u državne matice rođenih i umrlih. Crkvene knjige također ne registriraju pobačaj.“</w:t>
      </w:r>
      <w:r w:rsidRPr="006D1AB4">
        <w:rPr>
          <w:rFonts w:ascii="Times New Roman" w:hAnsi="Times New Roman"/>
          <w:sz w:val="28"/>
          <w:szCs w:val="28"/>
        </w:rPr>
        <w:t>,</w:t>
      </w:r>
      <w:r>
        <w:rPr>
          <w:rFonts w:ascii="Times New Roman" w:hAnsi="Times New Roman"/>
          <w:sz w:val="28"/>
          <w:szCs w:val="28"/>
        </w:rPr>
        <w:t xml:space="preserve"> </w:t>
      </w:r>
      <w:r w:rsidRPr="006D1AB4">
        <w:rPr>
          <w:rFonts w:ascii="Times New Roman" w:hAnsi="Times New Roman"/>
          <w:sz w:val="28"/>
          <w:szCs w:val="28"/>
        </w:rPr>
        <w:t>jasno je da se u državnoj i u crkvenoj praksi pobačeni fetusi ne smatraju bićima koja bi uživala ljudska prava. Koja, uostalom, još manje u majčinoj utrobi – do vremena kad ih se čak i prijevremeno rođenima može održati na životu - ne posjeduju sve karakteristike da bi ih se takvima moglo smatrati</w:t>
      </w:r>
    </w:p>
    <w:p w:rsidR="006D1AB4" w:rsidRPr="006D1AB4" w:rsidRDefault="006D1AB4" w:rsidP="006D1AB4">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ab/>
        <w:t xml:space="preserve">Pobačaj je za svaku ženu krajnje, a nikako poželjno rješenje, baš kao što je to i </w:t>
      </w:r>
      <w:r w:rsidRPr="006D1AB4">
        <w:rPr>
          <w:rFonts w:ascii="Times New Roman" w:hAnsi="Times New Roman"/>
          <w:i/>
          <w:sz w:val="28"/>
          <w:szCs w:val="28"/>
        </w:rPr>
        <w:t>revolucija</w:t>
      </w:r>
      <w:r w:rsidRPr="006D1AB4">
        <w:rPr>
          <w:rFonts w:ascii="Times New Roman" w:hAnsi="Times New Roman"/>
          <w:sz w:val="28"/>
          <w:szCs w:val="28"/>
        </w:rPr>
        <w:t xml:space="preserve"> - </w:t>
      </w:r>
      <w:r w:rsidRPr="006D1AB4">
        <w:rPr>
          <w:rFonts w:ascii="Times New Roman" w:hAnsi="Times New Roman"/>
          <w:i/>
          <w:sz w:val="28"/>
          <w:szCs w:val="28"/>
        </w:rPr>
        <w:t>abortus vlada</w:t>
      </w:r>
      <w:r w:rsidRPr="006D1AB4">
        <w:rPr>
          <w:rFonts w:ascii="Times New Roman" w:hAnsi="Times New Roman"/>
          <w:sz w:val="28"/>
          <w:szCs w:val="28"/>
        </w:rPr>
        <w:t xml:space="preserve"> (s načinom prilagođenim prevladavajućim povijesnim okolnostima) koje derogiraju osnovna ljudska prava. Popuste li žene i njihovi muški partneri, sinovi, očevi i rođaci, pred eventualnim ukidanjem i kriminalizacijom prava žena na prekid trudnoće, koliko sutra će im zatucane plemenske poglavice propisati i način na koji se smiju seksati; smijiu li biti dolje ili gore, zguza i s koliko partnera, smiju li to prije braka, mogu li u brak tek kad im </w:t>
      </w:r>
      <w:r w:rsidRPr="006D1AB4">
        <w:rPr>
          <w:rFonts w:ascii="Times New Roman" w:hAnsi="Times New Roman"/>
          <w:i/>
          <w:sz w:val="28"/>
          <w:szCs w:val="28"/>
        </w:rPr>
        <w:t>"božja administracija"</w:t>
      </w:r>
      <w:r w:rsidRPr="006D1AB4">
        <w:rPr>
          <w:rFonts w:ascii="Times New Roman" w:hAnsi="Times New Roman"/>
          <w:sz w:val="28"/>
          <w:szCs w:val="28"/>
        </w:rPr>
        <w:t xml:space="preserve"> oprosti nebrojene </w:t>
      </w:r>
      <w:r w:rsidRPr="006D1AB4">
        <w:rPr>
          <w:rFonts w:ascii="Times New Roman" w:hAnsi="Times New Roman"/>
          <w:i/>
          <w:sz w:val="28"/>
          <w:szCs w:val="28"/>
        </w:rPr>
        <w:t>"grijehe"</w:t>
      </w:r>
      <w:r w:rsidRPr="006D1AB4">
        <w:rPr>
          <w:rFonts w:ascii="Times New Roman" w:hAnsi="Times New Roman"/>
          <w:sz w:val="28"/>
          <w:szCs w:val="28"/>
        </w:rPr>
        <w:t xml:space="preserve"> prije formalnog vezivanja,... Možda im propišu i način odijevanja i ine stvari o kojima ni ne slutimo. Pa, dobro razmislite, i preuzmite vlastita prava u svoje ruke, kao što su to učinile vaše drugarice za i poslije </w:t>
      </w:r>
      <w:r w:rsidRPr="006D1AB4">
        <w:rPr>
          <w:rFonts w:ascii="Times New Roman" w:hAnsi="Times New Roman"/>
          <w:i/>
          <w:sz w:val="28"/>
          <w:szCs w:val="28"/>
        </w:rPr>
        <w:t>„onog“</w:t>
      </w:r>
      <w:r w:rsidRPr="006D1AB4">
        <w:rPr>
          <w:rFonts w:ascii="Times New Roman" w:hAnsi="Times New Roman"/>
          <w:sz w:val="28"/>
          <w:szCs w:val="28"/>
        </w:rPr>
        <w:t xml:space="preserve">, skoro zaboravljenog rata. Uz podršku svojih muških drugova koji razumiju stvarno značenje riječi </w:t>
      </w:r>
      <w:r w:rsidRPr="006D1AB4">
        <w:rPr>
          <w:rFonts w:ascii="Times New Roman" w:hAnsi="Times New Roman"/>
          <w:i/>
          <w:sz w:val="28"/>
          <w:szCs w:val="28"/>
        </w:rPr>
        <w:t>pravo</w:t>
      </w:r>
      <w:r w:rsidRPr="006D1AB4">
        <w:rPr>
          <w:rFonts w:ascii="Times New Roman" w:hAnsi="Times New Roman"/>
          <w:sz w:val="28"/>
          <w:szCs w:val="28"/>
        </w:rPr>
        <w:t xml:space="preserve"> i </w:t>
      </w:r>
      <w:r w:rsidRPr="006D1AB4">
        <w:rPr>
          <w:rFonts w:ascii="Times New Roman" w:hAnsi="Times New Roman"/>
          <w:i/>
          <w:sz w:val="28"/>
          <w:szCs w:val="28"/>
        </w:rPr>
        <w:t>sloboda</w:t>
      </w:r>
      <w:r w:rsidRPr="006D1AB4">
        <w:rPr>
          <w:rFonts w:ascii="Times New Roman" w:hAnsi="Times New Roman"/>
          <w:sz w:val="28"/>
          <w:szCs w:val="28"/>
        </w:rPr>
        <w:t>.</w:t>
      </w:r>
    </w:p>
    <w:p w:rsidR="00A43243" w:rsidRPr="006D1AB4" w:rsidRDefault="006D1AB4" w:rsidP="00A43243">
      <w:pPr>
        <w:tabs>
          <w:tab w:val="left" w:pos="454"/>
          <w:tab w:val="center" w:pos="4110"/>
          <w:tab w:val="right" w:pos="8220"/>
        </w:tabs>
        <w:jc w:val="both"/>
        <w:rPr>
          <w:rFonts w:ascii="Times New Roman" w:hAnsi="Times New Roman"/>
          <w:sz w:val="28"/>
          <w:szCs w:val="28"/>
        </w:rPr>
      </w:pPr>
      <w:r w:rsidRPr="006D1AB4">
        <w:rPr>
          <w:rFonts w:ascii="Times New Roman" w:hAnsi="Times New Roman"/>
          <w:sz w:val="28"/>
          <w:szCs w:val="28"/>
        </w:rPr>
        <w:t>11.10.2016.</w:t>
      </w:r>
    </w:p>
    <w:p w:rsidR="00D76E85" w:rsidRDefault="00D76E8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31"/>
      <w:headerReference w:type="default" r:id="rId32"/>
      <w:footerReference w:type="default" r:id="rId33"/>
      <w:headerReference w:type="first" r:id="rId34"/>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9B7" w:rsidRDefault="002F49B7" w:rsidP="00CC4CFF">
      <w:pPr>
        <w:spacing w:after="0" w:line="240" w:lineRule="auto"/>
      </w:pPr>
      <w:r>
        <w:separator/>
      </w:r>
    </w:p>
  </w:endnote>
  <w:endnote w:type="continuationSeparator" w:id="1">
    <w:p w:rsidR="002F49B7" w:rsidRDefault="002F49B7"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606AE2">
    <w:pPr>
      <w:pStyle w:val="Footer"/>
      <w:jc w:val="right"/>
    </w:pPr>
    <w:fldSimple w:instr=" PAGE   \* MERGEFORMAT ">
      <w:r w:rsidR="006D1AB4">
        <w:rPr>
          <w:noProof/>
        </w:rPr>
        <w:t>11</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9B7" w:rsidRDefault="002F49B7" w:rsidP="00CC4CFF">
      <w:pPr>
        <w:spacing w:after="0" w:line="240" w:lineRule="auto"/>
      </w:pPr>
      <w:r>
        <w:separator/>
      </w:r>
    </w:p>
  </w:footnote>
  <w:footnote w:type="continuationSeparator" w:id="1">
    <w:p w:rsidR="002F49B7" w:rsidRDefault="002F49B7"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606AE2">
    <w:pPr>
      <w:pStyle w:val="Header"/>
    </w:pPr>
    <w:r w:rsidRPr="00606A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606AE2" w:rsidP="00423C26">
    <w:pPr>
      <w:widowControl w:val="0"/>
      <w:spacing w:after="0"/>
      <w:jc w:val="center"/>
      <w:rPr>
        <w:rStyle w:val="Strong"/>
        <w:rFonts w:ascii="Arial" w:hAnsi="Arial" w:cs="Arial"/>
        <w:color w:val="000000"/>
        <w:sz w:val="23"/>
        <w:szCs w:val="23"/>
        <w:shd w:val="clear" w:color="auto" w:fill="FFFFFF"/>
      </w:rPr>
    </w:pPr>
    <w:r w:rsidRPr="00606A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F57A57">
      <w:rPr>
        <w:rFonts w:ascii="Times New Roman" w:hAnsi="Times New Roman"/>
        <w:bCs/>
        <w:color w:val="000000"/>
        <w:sz w:val="20"/>
        <w:szCs w:val="20"/>
      </w:rPr>
      <w:t>Sabahudin Hadžialić, Ph.D. candidate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606AE2">
    <w:pPr>
      <w:pStyle w:val="Header"/>
    </w:pPr>
    <w:r w:rsidRPr="00606AE2">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19458"/>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D98"/>
    <w:rsid w:val="00044156"/>
    <w:rsid w:val="000454DF"/>
    <w:rsid w:val="0005345E"/>
    <w:rsid w:val="00062419"/>
    <w:rsid w:val="000636F3"/>
    <w:rsid w:val="00065BCE"/>
    <w:rsid w:val="00081F9F"/>
    <w:rsid w:val="00082606"/>
    <w:rsid w:val="000869D3"/>
    <w:rsid w:val="00095A5A"/>
    <w:rsid w:val="000A0F4C"/>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506AA"/>
    <w:rsid w:val="002617F7"/>
    <w:rsid w:val="002700FC"/>
    <w:rsid w:val="00272F10"/>
    <w:rsid w:val="002803B8"/>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49B7"/>
    <w:rsid w:val="002F7DFC"/>
    <w:rsid w:val="00314210"/>
    <w:rsid w:val="00317D0C"/>
    <w:rsid w:val="00322319"/>
    <w:rsid w:val="00323E4D"/>
    <w:rsid w:val="00340205"/>
    <w:rsid w:val="003465C0"/>
    <w:rsid w:val="00360789"/>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3C5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604E8D"/>
    <w:rsid w:val="00606AE2"/>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1AB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80CC3"/>
    <w:rsid w:val="00C82195"/>
    <w:rsid w:val="00C879FB"/>
    <w:rsid w:val="00C902D3"/>
    <w:rsid w:val="00C95DBB"/>
    <w:rsid w:val="00CA7814"/>
    <w:rsid w:val="00CB08CD"/>
    <w:rsid w:val="00CB736B"/>
    <w:rsid w:val="00CC1672"/>
    <w:rsid w:val="00CC49CC"/>
    <w:rsid w:val="00CC4CFF"/>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index.hr/vijesti/clanak/oprez-pocinje-jesenska-molitvena-kampanja-protiv-pobacaja/922574.aspx" TargetMode="External"/><Relationship Id="rId18" Type="http://schemas.openxmlformats.org/officeDocument/2006/relationships/hyperlink" Target="http://www.znajznanje.org/o-znajznanje-org-projektu/artificijalni-i-spotani-prekid-trudnoce/" TargetMode="External"/><Relationship Id="rId26" Type="http://schemas.openxmlformats.org/officeDocument/2006/relationships/hyperlink" Target="http://www.znajznanje.org/o-znajznanje-org-projektu/pravo-na-priziv-savjesti/" TargetMode="External"/><Relationship Id="rId3" Type="http://schemas.openxmlformats.org/officeDocument/2006/relationships/styles" Target="styles.xml"/><Relationship Id="rId21" Type="http://schemas.openxmlformats.org/officeDocument/2006/relationships/hyperlink" Target="https://es.scribd.com/doc/258137781/Zabiljezene-Zene-i-Javni-Zivot-Bosne-i-Hercegovine"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index.hr/vijesti/clanak/uzarena-rasprava-o-pobacaju-u-europskom-parlamentu/923984.aspx" TargetMode="External"/><Relationship Id="rId17" Type="http://schemas.openxmlformats.org/officeDocument/2006/relationships/hyperlink" Target="http://www.index.hr/vijesti/clanak/zeljku-markic-sponzorira-firma-koja-proizvodi-kontracepcijske-pilule/711977.aspx" TargetMode="External"/><Relationship Id="rId25" Type="http://schemas.openxmlformats.org/officeDocument/2006/relationships/hyperlink" Target="http://www.znajznanje.org/o-znajznanje-org-projektu/pravo-na-priziv-savjesti/"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orum.tm/vijesti/nebeska-pravda-po-diktatu-sud-u-strasbourgu-slusa-krscanske-udruge-4781" TargetMode="External"/><Relationship Id="rId20" Type="http://schemas.openxmlformats.org/officeDocument/2006/relationships/hyperlink" Target="http://www.znajznanje.org/o-znajznanje-org-projektu/neregulirani-poziv-na-priziv-savjesti/" TargetMode="External"/><Relationship Id="rId29" Type="http://schemas.openxmlformats.org/officeDocument/2006/relationships/hyperlink" Target="https://hr.wikipedia.org/wiki/Hipokratova_zakletv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t.hr/danas/hrvatska/sefica-ustavnog-suda-o-pobacaju-nisam-imala-dovoljno-snage-da-to-stavim-na-sjednicu/" TargetMode="External"/><Relationship Id="rId24" Type="http://schemas.openxmlformats.org/officeDocument/2006/relationships/hyperlink" Target="http://biblija.ks.hr/search.aspx?pojam=bo&#382;ji%20sud"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vecernji.hr/hrvatska/kaptol-katolici-su-u-hrvatskoj-diskriminirani-i-ugrozeni-304841" TargetMode="External"/><Relationship Id="rId23" Type="http://schemas.openxmlformats.org/officeDocument/2006/relationships/hyperlink" Target="https://sh.wikipedia.org/wiki/Milka_Planinc" TargetMode="External"/><Relationship Id="rId28" Type="http://schemas.openxmlformats.org/officeDocument/2006/relationships/hyperlink" Target="https://medicor.wordpress.com/hipokratova-zakletva/" TargetMode="External"/><Relationship Id="rId36" Type="http://schemas.openxmlformats.org/officeDocument/2006/relationships/theme" Target="theme/theme1.xml"/><Relationship Id="rId10" Type="http://schemas.openxmlformats.org/officeDocument/2006/relationships/hyperlink" Target="http://www.telegram.hr/politika-kriminal/sef-ustavnog-suda-najavio-je-rjesavanje-pitanja-pobacaja-malo-nas-je-strah-odluke-koju-ce-donijeti-u-ovoj-atmosferi/" TargetMode="External"/><Relationship Id="rId19" Type="http://schemas.openxmlformats.org/officeDocument/2006/relationships/hyperlink" Target="http://www.znajznanje.org/o-znajznanje-org-projektu/pravo-na-priziv-savjesti/"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ijekadanas.com/redpen-zene-za-mudraca-ili-madraca/" TargetMode="External"/><Relationship Id="rId14" Type="http://schemas.openxmlformats.org/officeDocument/2006/relationships/hyperlink" Target="https://sh.wikipedia.org/wiki/Ustavni_sud_Republike_Hrvatske" TargetMode="External"/><Relationship Id="rId22" Type="http://schemas.openxmlformats.org/officeDocument/2006/relationships/hyperlink" Target="https://sh.wikipedia.org/wiki/Savka_Dab&#269;evi&#263;-Ku&#269;ar" TargetMode="External"/><Relationship Id="rId27" Type="http://schemas.openxmlformats.org/officeDocument/2006/relationships/hyperlink" Target="http://www.znajznanje.org/o-znajznanje-org-projektu/neregulirani-poziv-na-priziv-savjesti/" TargetMode="External"/><Relationship Id="rId30" Type="http://schemas.openxmlformats.org/officeDocument/2006/relationships/hyperlink" Target="http://www.znajznanje.org/o-znajznanje-org-projektu/artificijalni-i-spotani-prekid-trudnoce/"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4026</Words>
  <Characters>22950</Characters>
  <Application>Microsoft Office Word</Application>
  <DocSecurity>0</DocSecurity>
  <Lines>191</Lines>
  <Paragraphs>53</Paragraphs>
  <ScaleCrop>false</ScaleCrop>
  <Company/>
  <LinksUpToDate>false</LinksUpToDate>
  <CharactersWithSpaces>26923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3</cp:revision>
  <cp:lastPrinted>2016-06-19T08:57:00Z</cp:lastPrinted>
  <dcterms:created xsi:type="dcterms:W3CDTF">2016-10-11T20:13:00Z</dcterms:created>
  <dcterms:modified xsi:type="dcterms:W3CDTF">2016-10-11T20:15:00Z</dcterms:modified>
</cp:coreProperties>
</file>