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B2" w:rsidRPr="005953F5" w:rsidRDefault="00922993" w:rsidP="005953F5">
      <w:pPr>
        <w:spacing w:after="0"/>
        <w:jc w:val="both"/>
        <w:rPr>
          <w:rFonts w:ascii="Times New Roman" w:hAnsi="Times New Roman"/>
          <w:color w:val="000000"/>
          <w:sz w:val="28"/>
          <w:szCs w:val="28"/>
        </w:rPr>
      </w:pPr>
      <w:r>
        <w:rPr>
          <w:rFonts w:ascii="Times New Roman" w:hAnsi="Times New Roman"/>
          <w:noProof/>
          <w:color w:val="000000"/>
          <w:sz w:val="28"/>
          <w:szCs w:val="28"/>
          <w:lang w:val="hr-HR" w:eastAsia="hr-HR"/>
        </w:rPr>
        <w:drawing>
          <wp:inline distT="0" distB="0" distL="0" distR="0">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863CB4" w:rsidRDefault="00863CB4" w:rsidP="00EE0114">
      <w:pPr>
        <w:pStyle w:val="NoSpacing"/>
        <w:rPr>
          <w:rFonts w:ascii="Times New Roman" w:hAnsi="Times New Roman"/>
          <w:b/>
          <w:bCs/>
          <w:sz w:val="28"/>
          <w:szCs w:val="24"/>
          <w:lang w:val="bs-Latn-BA" w:eastAsia="de-DE"/>
        </w:rPr>
      </w:pPr>
    </w:p>
    <w:p w:rsidR="00B664AA" w:rsidRPr="006D1AB4" w:rsidRDefault="00863CB4" w:rsidP="00EE0114">
      <w:pPr>
        <w:pStyle w:val="NoSpacing"/>
        <w:rPr>
          <w:rFonts w:ascii="Times New Roman" w:hAnsi="Times New Roman"/>
          <w:b/>
          <w:bCs/>
          <w:sz w:val="28"/>
          <w:szCs w:val="28"/>
          <w:lang w:val="bs-Latn-BA" w:eastAsia="de-DE"/>
        </w:rPr>
      </w:pPr>
      <w:r w:rsidRPr="006D1AB4">
        <w:rPr>
          <w:rFonts w:ascii="Times New Roman" w:hAnsi="Times New Roman"/>
          <w:b/>
          <w:bCs/>
          <w:sz w:val="28"/>
          <w:szCs w:val="28"/>
          <w:lang w:val="bs-Latn-BA" w:eastAsia="de-DE"/>
        </w:rPr>
        <w:t>Ladislav Babić</w:t>
      </w:r>
    </w:p>
    <w:p w:rsidR="00D76E85" w:rsidRPr="006D1AB4" w:rsidRDefault="00D76E85" w:rsidP="00EE0114">
      <w:pPr>
        <w:pStyle w:val="NoSpacing"/>
        <w:rPr>
          <w:rFonts w:ascii="Times New Roman" w:hAnsi="Times New Roman"/>
          <w:b/>
          <w:bCs/>
          <w:sz w:val="28"/>
          <w:szCs w:val="28"/>
          <w:lang w:val="bs-Latn-BA" w:eastAsia="de-DE"/>
        </w:rPr>
      </w:pPr>
    </w:p>
    <w:p w:rsidR="00F961CA" w:rsidRPr="00361E8E" w:rsidRDefault="00F961CA" w:rsidP="00F961CA">
      <w:pPr>
        <w:tabs>
          <w:tab w:val="left" w:pos="454"/>
          <w:tab w:val="center" w:pos="4110"/>
          <w:tab w:val="right" w:pos="8220"/>
        </w:tabs>
        <w:spacing w:after="0" w:line="240" w:lineRule="auto"/>
        <w:jc w:val="center"/>
        <w:rPr>
          <w:rFonts w:ascii="Times New Roman" w:hAnsi="Times New Roman"/>
          <w:b/>
          <w:sz w:val="28"/>
          <w:szCs w:val="28"/>
        </w:rPr>
      </w:pPr>
      <w:r w:rsidRPr="00361E8E">
        <w:rPr>
          <w:rFonts w:ascii="Times New Roman" w:hAnsi="Times New Roman"/>
          <w:b/>
          <w:sz w:val="28"/>
          <w:szCs w:val="28"/>
        </w:rPr>
        <w:t>Linearni čovjek</w:t>
      </w:r>
    </w:p>
    <w:p w:rsidR="00F961CA" w:rsidRPr="006A4EFA" w:rsidRDefault="00F961CA" w:rsidP="00F961CA">
      <w:pPr>
        <w:tabs>
          <w:tab w:val="left" w:pos="454"/>
          <w:tab w:val="center" w:pos="4110"/>
          <w:tab w:val="right" w:pos="8220"/>
        </w:tabs>
        <w:spacing w:after="0" w:line="240" w:lineRule="auto"/>
        <w:jc w:val="center"/>
        <w:rPr>
          <w:rFonts w:ascii="Times New Roman" w:hAnsi="Times New Roman"/>
          <w:sz w:val="24"/>
          <w:szCs w:val="24"/>
        </w:rPr>
      </w:pPr>
    </w:p>
    <w:p w:rsidR="00F961CA" w:rsidRPr="006A4EFA" w:rsidRDefault="00F961CA" w:rsidP="00F961CA">
      <w:pPr>
        <w:tabs>
          <w:tab w:val="left" w:pos="454"/>
          <w:tab w:val="center" w:pos="4110"/>
          <w:tab w:val="right" w:pos="8220"/>
        </w:tabs>
        <w:spacing w:after="0" w:line="240" w:lineRule="auto"/>
        <w:jc w:val="center"/>
        <w:rPr>
          <w:rFonts w:ascii="Times New Roman" w:hAnsi="Times New Roman"/>
          <w:sz w:val="24"/>
          <w:szCs w:val="24"/>
        </w:rPr>
      </w:pPr>
    </w:p>
    <w:p w:rsidR="00F961CA" w:rsidRPr="006A4EFA" w:rsidRDefault="00F961CA" w:rsidP="00F961CA">
      <w:pPr>
        <w:tabs>
          <w:tab w:val="left" w:pos="454"/>
          <w:tab w:val="center" w:pos="4110"/>
          <w:tab w:val="right" w:pos="8220"/>
        </w:tabs>
        <w:spacing w:after="0" w:line="240" w:lineRule="auto"/>
        <w:jc w:val="both"/>
        <w:rPr>
          <w:rFonts w:ascii="Times New Roman" w:hAnsi="Times New Roman"/>
          <w:sz w:val="24"/>
          <w:szCs w:val="24"/>
        </w:rPr>
      </w:pPr>
      <w:r w:rsidRPr="006A4EFA">
        <w:rPr>
          <w:rFonts w:ascii="Times New Roman" w:hAnsi="Times New Roman"/>
          <w:sz w:val="24"/>
          <w:szCs w:val="24"/>
        </w:rPr>
        <w:tab/>
        <w:t xml:space="preserve">Kad neka paradigma dođe svome kraju, onda – povijest svjedoči, onome kome svjedoči i kome je do njenog nauka – nikakve prilagodbe u korist očuvanja propale stvari ne pomažu. Nužna je revolucija ma koje vrste ona bila, ovisno o području u kojem </w:t>
      </w:r>
      <w:proofErr w:type="gramStart"/>
      <w:r w:rsidRPr="006A4EFA">
        <w:rPr>
          <w:rFonts w:ascii="Times New Roman" w:hAnsi="Times New Roman"/>
          <w:sz w:val="24"/>
          <w:szCs w:val="24"/>
        </w:rPr>
        <w:t>će</w:t>
      </w:r>
      <w:proofErr w:type="gramEnd"/>
      <w:r w:rsidRPr="006A4EFA">
        <w:rPr>
          <w:rFonts w:ascii="Times New Roman" w:hAnsi="Times New Roman"/>
          <w:sz w:val="24"/>
          <w:szCs w:val="24"/>
        </w:rPr>
        <w:t xml:space="preserve"> se zbiti. </w:t>
      </w:r>
      <w:proofErr w:type="gramStart"/>
      <w:r w:rsidRPr="006A4EFA">
        <w:rPr>
          <w:rFonts w:ascii="Times New Roman" w:hAnsi="Times New Roman"/>
          <w:sz w:val="24"/>
          <w:szCs w:val="24"/>
        </w:rPr>
        <w:t>Ma kakve prilagodbe robovlasništva ne bi pomagale njegovom održanju, ono se naprosto moralo transformirati u feudalizam, i to ne iz humanih osjećaja prema potlačenim robovima već uslijed razvoja proizvodnih snaga.</w:t>
      </w:r>
      <w:proofErr w:type="gramEnd"/>
      <w:r w:rsidRPr="006A4EFA">
        <w:rPr>
          <w:rFonts w:ascii="Times New Roman" w:hAnsi="Times New Roman"/>
          <w:sz w:val="24"/>
          <w:szCs w:val="24"/>
        </w:rPr>
        <w:t xml:space="preserve"> Niti feudalizam nije </w:t>
      </w:r>
      <w:proofErr w:type="gramStart"/>
      <w:r w:rsidRPr="006A4EFA">
        <w:rPr>
          <w:rFonts w:ascii="Times New Roman" w:hAnsi="Times New Roman"/>
          <w:sz w:val="24"/>
          <w:szCs w:val="24"/>
        </w:rPr>
        <w:t>mario</w:t>
      </w:r>
      <w:proofErr w:type="gramEnd"/>
      <w:r w:rsidRPr="006A4EFA">
        <w:rPr>
          <w:rFonts w:ascii="Times New Roman" w:hAnsi="Times New Roman"/>
          <w:sz w:val="24"/>
          <w:szCs w:val="24"/>
        </w:rPr>
        <w:t xml:space="preserve"> za položaj kmetova, kao ni novostvoreni kapitalizam. </w:t>
      </w:r>
      <w:proofErr w:type="gramStart"/>
      <w:r w:rsidRPr="006A4EFA">
        <w:rPr>
          <w:rFonts w:ascii="Times New Roman" w:hAnsi="Times New Roman"/>
          <w:sz w:val="24"/>
          <w:szCs w:val="24"/>
        </w:rPr>
        <w:t>koji</w:t>
      </w:r>
      <w:proofErr w:type="gramEnd"/>
      <w:r w:rsidRPr="006A4EFA">
        <w:rPr>
          <w:rFonts w:ascii="Times New Roman" w:hAnsi="Times New Roman"/>
          <w:sz w:val="24"/>
          <w:szCs w:val="24"/>
        </w:rPr>
        <w:t xml:space="preserve"> ih je prvo lišio zemlje da ih pretvori u jeftinu radnu snagu, prema kojoj nije imao čovjekoljubnih obzira, sem želje što jeftinijeg iskorištavanja za stjecanje bogatstva. </w:t>
      </w:r>
      <w:proofErr w:type="gramStart"/>
      <w:r w:rsidRPr="006A4EFA">
        <w:rPr>
          <w:rFonts w:ascii="Times New Roman" w:hAnsi="Times New Roman"/>
          <w:sz w:val="24"/>
          <w:szCs w:val="24"/>
        </w:rPr>
        <w:t>Ove nedvojbene činjenice više govore o stvarnoj humanizaciji čovječanstva negoli to mogu cjelokupna antropologija i psihologija.</w:t>
      </w:r>
      <w:proofErr w:type="gramEnd"/>
      <w:r w:rsidRPr="006A4EFA">
        <w:rPr>
          <w:rFonts w:ascii="Times New Roman" w:hAnsi="Times New Roman"/>
          <w:sz w:val="24"/>
          <w:szCs w:val="24"/>
        </w:rPr>
        <w:t xml:space="preserve"> Proizvodne snage društva napreduju uslijed razvoja znanosti i kojekakvih tehničkih pronalazaka mudrih inovatora, </w:t>
      </w:r>
      <w:proofErr w:type="gramStart"/>
      <w:r w:rsidRPr="006A4EFA">
        <w:rPr>
          <w:rFonts w:ascii="Times New Roman" w:hAnsi="Times New Roman"/>
          <w:sz w:val="24"/>
          <w:szCs w:val="24"/>
        </w:rPr>
        <w:t>ali</w:t>
      </w:r>
      <w:proofErr w:type="gramEnd"/>
      <w:r w:rsidRPr="006A4EFA">
        <w:rPr>
          <w:rFonts w:ascii="Times New Roman" w:hAnsi="Times New Roman"/>
          <w:sz w:val="24"/>
          <w:szCs w:val="24"/>
        </w:rPr>
        <w:t xml:space="preserve"> njihov napredak – unatoč postupnog poboljšanja položaja radnika – nužno dovodi do sukoba s novostvorenim proizvodnim odnosima. Dok su </w:t>
      </w:r>
      <w:hyperlink r:id="rId10" w:history="1">
        <w:r w:rsidRPr="006A4EFA">
          <w:rPr>
            <w:rStyle w:val="Hyperlink"/>
            <w:rFonts w:ascii="Times New Roman" w:hAnsi="Times New Roman"/>
            <w:i/>
            <w:color w:val="032BD7"/>
            <w:sz w:val="24"/>
            <w:szCs w:val="24"/>
          </w:rPr>
          <w:t>Luditi</w:t>
        </w:r>
      </w:hyperlink>
      <w:r w:rsidRPr="006A4EFA">
        <w:rPr>
          <w:rFonts w:ascii="Times New Roman" w:hAnsi="Times New Roman"/>
          <w:sz w:val="24"/>
          <w:szCs w:val="24"/>
        </w:rPr>
        <w:t xml:space="preserve"> razbijali strojeve strahujući da </w:t>
      </w:r>
      <w:proofErr w:type="gramStart"/>
      <w:r w:rsidRPr="006A4EFA">
        <w:rPr>
          <w:rFonts w:ascii="Times New Roman" w:hAnsi="Times New Roman"/>
          <w:sz w:val="24"/>
          <w:szCs w:val="24"/>
        </w:rPr>
        <w:t>će</w:t>
      </w:r>
      <w:proofErr w:type="gramEnd"/>
      <w:r w:rsidRPr="006A4EFA">
        <w:rPr>
          <w:rFonts w:ascii="Times New Roman" w:hAnsi="Times New Roman"/>
          <w:sz w:val="24"/>
          <w:szCs w:val="24"/>
        </w:rPr>
        <w:t xml:space="preserve"> im oduzeti radna mjesta, iako se u tom povijesnom periodu dešavalo suprotno, kao da su anticipirali današnje stanje stvari.</w:t>
      </w:r>
    </w:p>
    <w:p w:rsidR="00F961CA" w:rsidRPr="006A4EFA" w:rsidRDefault="00F961CA" w:rsidP="00F961CA">
      <w:pPr>
        <w:tabs>
          <w:tab w:val="left" w:pos="454"/>
          <w:tab w:val="center" w:pos="4110"/>
          <w:tab w:val="right" w:pos="8220"/>
        </w:tabs>
        <w:spacing w:after="0" w:line="240" w:lineRule="auto"/>
        <w:jc w:val="center"/>
        <w:rPr>
          <w:rFonts w:ascii="Times New Roman" w:hAnsi="Times New Roman"/>
          <w:sz w:val="24"/>
          <w:szCs w:val="24"/>
        </w:rPr>
      </w:pPr>
    </w:p>
    <w:p w:rsidR="00F961CA" w:rsidRPr="006A4EFA" w:rsidRDefault="00F961CA" w:rsidP="00F961CA">
      <w:pPr>
        <w:tabs>
          <w:tab w:val="left" w:pos="454"/>
          <w:tab w:val="center" w:pos="4110"/>
          <w:tab w:val="right" w:pos="8220"/>
        </w:tabs>
        <w:spacing w:after="0" w:line="240" w:lineRule="auto"/>
        <w:jc w:val="both"/>
        <w:rPr>
          <w:rFonts w:ascii="Times New Roman" w:hAnsi="Times New Roman"/>
          <w:sz w:val="24"/>
          <w:szCs w:val="24"/>
        </w:rPr>
      </w:pPr>
      <w:r w:rsidRPr="006A4EFA">
        <w:rPr>
          <w:rFonts w:ascii="Times New Roman" w:hAnsi="Times New Roman"/>
          <w:i/>
          <w:sz w:val="24"/>
          <w:szCs w:val="24"/>
        </w:rPr>
        <w:t>„…</w:t>
      </w:r>
      <w:r w:rsidRPr="006A4EFA">
        <w:rPr>
          <w:rStyle w:val="apple-converted-space"/>
          <w:rFonts w:ascii="Times New Roman" w:hAnsi="Times New Roman"/>
          <w:i/>
          <w:sz w:val="24"/>
        </w:rPr>
        <w:t> </w:t>
      </w:r>
      <w:proofErr w:type="gramStart"/>
      <w:r w:rsidRPr="006A4EFA">
        <w:rPr>
          <w:rFonts w:ascii="Times New Roman" w:hAnsi="Times New Roman"/>
          <w:i/>
          <w:sz w:val="24"/>
          <w:szCs w:val="24"/>
        </w:rPr>
        <w:t>moguće</w:t>
      </w:r>
      <w:proofErr w:type="gramEnd"/>
      <w:r w:rsidRPr="006A4EFA">
        <w:rPr>
          <w:rFonts w:ascii="Times New Roman" w:hAnsi="Times New Roman"/>
          <w:i/>
          <w:sz w:val="24"/>
          <w:szCs w:val="24"/>
        </w:rPr>
        <w:t xml:space="preserve"> je da današnje inovacije više ne doprinose prosperitetu kapitalizma u celini, već deluju na neki drugi način. Pre svega, jedan </w:t>
      </w:r>
      <w:proofErr w:type="gramStart"/>
      <w:r w:rsidRPr="006A4EFA">
        <w:rPr>
          <w:rFonts w:ascii="Times New Roman" w:hAnsi="Times New Roman"/>
          <w:i/>
          <w:sz w:val="24"/>
          <w:szCs w:val="24"/>
        </w:rPr>
        <w:t>od</w:t>
      </w:r>
      <w:proofErr w:type="gramEnd"/>
      <w:r w:rsidRPr="006A4EFA">
        <w:rPr>
          <w:rFonts w:ascii="Times New Roman" w:hAnsi="Times New Roman"/>
          <w:i/>
          <w:sz w:val="24"/>
          <w:szCs w:val="24"/>
        </w:rPr>
        <w:t xml:space="preserve"> ishoda inovacija je gašenje starih radnih mesta koje ovog puta nije praćeno otvaranjem novih. Nove digitalne tehnologije uglavnom se koriste za smanjivanje troškova poslovanja i osvajanje novih tržišta </w:t>
      </w:r>
      <w:proofErr w:type="gramStart"/>
      <w:r w:rsidRPr="006A4EFA">
        <w:rPr>
          <w:rFonts w:ascii="Times New Roman" w:hAnsi="Times New Roman"/>
          <w:i/>
          <w:sz w:val="24"/>
          <w:szCs w:val="24"/>
        </w:rPr>
        <w:t>na</w:t>
      </w:r>
      <w:proofErr w:type="gramEnd"/>
      <w:r w:rsidRPr="006A4EFA">
        <w:rPr>
          <w:rFonts w:ascii="Times New Roman" w:hAnsi="Times New Roman"/>
          <w:i/>
          <w:sz w:val="24"/>
          <w:szCs w:val="24"/>
        </w:rPr>
        <w:t xml:space="preserve"> račun starijih poslovnih modela. Po tome se današnje vreme razlikuje od prethodnih perioda inovacija: dok je u stara vremena „kreativno razaranje</w:t>
      </w:r>
      <w:proofErr w:type="gramStart"/>
      <w:r w:rsidRPr="006A4EFA">
        <w:rPr>
          <w:rFonts w:ascii="Times New Roman" w:hAnsi="Times New Roman"/>
          <w:i/>
          <w:sz w:val="24"/>
          <w:szCs w:val="24"/>
        </w:rPr>
        <w:t>“ u</w:t>
      </w:r>
      <w:proofErr w:type="gramEnd"/>
      <w:r w:rsidRPr="006A4EFA">
        <w:rPr>
          <w:rFonts w:ascii="Times New Roman" w:hAnsi="Times New Roman"/>
          <w:i/>
          <w:sz w:val="24"/>
          <w:szCs w:val="24"/>
        </w:rPr>
        <w:t xml:space="preserve"> procesu inovacije ukidalo stare i često loše plaćene poslove (na primer, u poljoprivredi) i otvaralo ogroman broj novih i boljih radnih mesta (na primer, u autoindustriji), današnje inovacije ostavljaju deo radne snage bez ikakvog posla, dok drugi deo završava na nesigurnm i povremenim poslovima. Kumulativni prihod građana je pod sve većim pritiskom i neizbežno opada</w:t>
      </w:r>
      <w:proofErr w:type="gramStart"/>
      <w:r w:rsidRPr="006A4EFA">
        <w:rPr>
          <w:rFonts w:ascii="Times New Roman" w:hAnsi="Times New Roman"/>
          <w:i/>
          <w:sz w:val="24"/>
          <w:szCs w:val="24"/>
        </w:rPr>
        <w:t>.“</w:t>
      </w:r>
      <w:proofErr w:type="gramEnd"/>
      <w:r w:rsidRPr="006A4EFA">
        <w:rPr>
          <w:rFonts w:ascii="Times New Roman" w:hAnsi="Times New Roman"/>
          <w:sz w:val="24"/>
          <w:szCs w:val="24"/>
        </w:rPr>
        <w:t>,</w:t>
      </w:r>
    </w:p>
    <w:p w:rsidR="00F961CA" w:rsidRPr="006A4EFA" w:rsidRDefault="00F961CA" w:rsidP="00F961CA">
      <w:pPr>
        <w:tabs>
          <w:tab w:val="left" w:pos="454"/>
          <w:tab w:val="center" w:pos="4110"/>
          <w:tab w:val="right" w:pos="8220"/>
        </w:tabs>
        <w:spacing w:after="0" w:line="240" w:lineRule="auto"/>
        <w:jc w:val="center"/>
        <w:rPr>
          <w:rFonts w:ascii="Times New Roman" w:hAnsi="Times New Roman"/>
          <w:sz w:val="24"/>
          <w:szCs w:val="24"/>
        </w:rPr>
      </w:pPr>
    </w:p>
    <w:p w:rsidR="00F961CA" w:rsidRPr="006A4EFA" w:rsidRDefault="00F961CA" w:rsidP="00F961CA">
      <w:pPr>
        <w:tabs>
          <w:tab w:val="left" w:pos="454"/>
          <w:tab w:val="center" w:pos="4110"/>
          <w:tab w:val="right" w:pos="8220"/>
        </w:tabs>
        <w:spacing w:after="0" w:line="240" w:lineRule="auto"/>
        <w:jc w:val="both"/>
        <w:rPr>
          <w:rFonts w:ascii="Times New Roman" w:hAnsi="Times New Roman"/>
          <w:sz w:val="24"/>
          <w:szCs w:val="24"/>
        </w:rPr>
      </w:pPr>
      <w:proofErr w:type="gramStart"/>
      <w:r w:rsidRPr="006A4EFA">
        <w:rPr>
          <w:rFonts w:ascii="Times New Roman" w:hAnsi="Times New Roman"/>
          <w:sz w:val="24"/>
          <w:szCs w:val="24"/>
        </w:rPr>
        <w:lastRenderedPageBreak/>
        <w:t>veli</w:t>
      </w:r>
      <w:proofErr w:type="gramEnd"/>
      <w:r w:rsidRPr="006A4EFA">
        <w:rPr>
          <w:rFonts w:ascii="Times New Roman" w:hAnsi="Times New Roman"/>
          <w:sz w:val="24"/>
          <w:szCs w:val="24"/>
        </w:rPr>
        <w:t xml:space="preserve"> </w:t>
      </w:r>
      <w:r w:rsidRPr="006A4EFA">
        <w:rPr>
          <w:rFonts w:ascii="Times New Roman" w:hAnsi="Times New Roman"/>
          <w:i/>
          <w:sz w:val="24"/>
          <w:szCs w:val="24"/>
        </w:rPr>
        <w:t>Robert Misik</w:t>
      </w:r>
      <w:r w:rsidRPr="006A4EFA">
        <w:rPr>
          <w:rFonts w:ascii="Times New Roman" w:hAnsi="Times New Roman"/>
          <w:sz w:val="24"/>
          <w:szCs w:val="24"/>
        </w:rPr>
        <w:t xml:space="preserve"> u tekstu </w:t>
      </w:r>
      <w:hyperlink r:id="rId11" w:history="1">
        <w:r w:rsidRPr="006A4EFA">
          <w:rPr>
            <w:rStyle w:val="Hyperlink"/>
            <w:rFonts w:ascii="Times New Roman" w:hAnsi="Times New Roman"/>
            <w:i/>
            <w:color w:val="032BD7"/>
            <w:sz w:val="24"/>
            <w:szCs w:val="24"/>
          </w:rPr>
          <w:t>„Kapitalizam kaput“</w:t>
        </w:r>
      </w:hyperlink>
      <w:r w:rsidRPr="006A4EFA">
        <w:rPr>
          <w:rFonts w:ascii="Times New Roman" w:hAnsi="Times New Roman"/>
          <w:sz w:val="24"/>
          <w:szCs w:val="24"/>
        </w:rPr>
        <w:t xml:space="preserve">, a čak i predsjednik </w:t>
      </w:r>
      <w:r w:rsidRPr="006A4EFA">
        <w:rPr>
          <w:rFonts w:ascii="Times New Roman" w:hAnsi="Times New Roman"/>
          <w:i/>
          <w:sz w:val="24"/>
          <w:szCs w:val="24"/>
        </w:rPr>
        <w:t>Svjetske banke</w:t>
      </w:r>
      <w:r w:rsidRPr="006A4EFA">
        <w:rPr>
          <w:rFonts w:ascii="Times New Roman" w:hAnsi="Times New Roman"/>
          <w:sz w:val="24"/>
          <w:szCs w:val="24"/>
        </w:rPr>
        <w:t xml:space="preserve"> – jedne od uzdanica kapitalizma koja je „velikodušno“ </w:t>
      </w:r>
      <w:hyperlink r:id="rId12" w:history="1">
        <w:r w:rsidRPr="006A4EFA">
          <w:rPr>
            <w:rStyle w:val="Hyperlink"/>
            <w:rFonts w:ascii="Times New Roman" w:hAnsi="Times New Roman"/>
            <w:color w:val="032BD7"/>
            <w:sz w:val="24"/>
            <w:szCs w:val="24"/>
          </w:rPr>
          <w:t>granicom ekstremnog siromaštva</w:t>
        </w:r>
      </w:hyperlink>
      <w:r w:rsidRPr="006A4EFA">
        <w:rPr>
          <w:rFonts w:ascii="Times New Roman" w:hAnsi="Times New Roman"/>
          <w:sz w:val="24"/>
          <w:szCs w:val="24"/>
        </w:rPr>
        <w:t xml:space="preserve"> proglasila dnevni prihod od </w:t>
      </w:r>
      <w:r w:rsidRPr="006A4EFA">
        <w:rPr>
          <w:rFonts w:ascii="Times New Roman" w:hAnsi="Times New Roman"/>
          <w:i/>
          <w:sz w:val="24"/>
          <w:szCs w:val="24"/>
        </w:rPr>
        <w:t>1.9 dolara</w:t>
      </w:r>
      <w:r w:rsidRPr="006A4EFA">
        <w:rPr>
          <w:rFonts w:ascii="Times New Roman" w:hAnsi="Times New Roman"/>
          <w:sz w:val="24"/>
          <w:szCs w:val="24"/>
        </w:rPr>
        <w:t>, priznaje:</w:t>
      </w:r>
    </w:p>
    <w:p w:rsidR="00F961CA" w:rsidRPr="006A4EFA" w:rsidRDefault="00F961CA" w:rsidP="00F961CA">
      <w:pPr>
        <w:tabs>
          <w:tab w:val="left" w:pos="454"/>
          <w:tab w:val="center" w:pos="4110"/>
          <w:tab w:val="right" w:pos="8220"/>
        </w:tabs>
        <w:spacing w:after="0" w:line="240" w:lineRule="auto"/>
        <w:jc w:val="center"/>
        <w:rPr>
          <w:rFonts w:ascii="Times New Roman" w:hAnsi="Times New Roman"/>
          <w:sz w:val="24"/>
          <w:szCs w:val="24"/>
        </w:rPr>
      </w:pPr>
    </w:p>
    <w:p w:rsidR="00F961CA" w:rsidRPr="006A4EFA" w:rsidRDefault="00F961CA" w:rsidP="00F961CA">
      <w:pPr>
        <w:tabs>
          <w:tab w:val="left" w:pos="454"/>
          <w:tab w:val="center" w:pos="4110"/>
          <w:tab w:val="right" w:pos="8220"/>
        </w:tabs>
        <w:spacing w:after="0" w:line="240" w:lineRule="auto"/>
        <w:jc w:val="both"/>
        <w:rPr>
          <w:rFonts w:ascii="Times New Roman" w:hAnsi="Times New Roman"/>
          <w:sz w:val="24"/>
          <w:szCs w:val="24"/>
        </w:rPr>
      </w:pPr>
      <w:r w:rsidRPr="006A4EFA">
        <w:rPr>
          <w:rFonts w:ascii="Times New Roman" w:hAnsi="Times New Roman"/>
          <w:i/>
          <w:sz w:val="24"/>
          <w:szCs w:val="24"/>
        </w:rPr>
        <w:t xml:space="preserve">„…da </w:t>
      </w:r>
      <w:proofErr w:type="gramStart"/>
      <w:r w:rsidRPr="006A4EFA">
        <w:rPr>
          <w:rFonts w:ascii="Times New Roman" w:hAnsi="Times New Roman"/>
          <w:i/>
          <w:sz w:val="24"/>
          <w:szCs w:val="24"/>
        </w:rPr>
        <w:t>će</w:t>
      </w:r>
      <w:proofErr w:type="gramEnd"/>
      <w:r w:rsidRPr="006A4EFA">
        <w:rPr>
          <w:rFonts w:ascii="Times New Roman" w:hAnsi="Times New Roman"/>
          <w:i/>
          <w:sz w:val="24"/>
          <w:szCs w:val="24"/>
        </w:rPr>
        <w:t xml:space="preserve"> automatizacija i digitalizacija u Trećem svetu odneti radna mesta. U zemljama popit Indije nestaće dve trećine, u Etiopiji čak 85 odsto radnih </w:t>
      </w:r>
      <w:proofErr w:type="gramStart"/>
      <w:r w:rsidRPr="006A4EFA">
        <w:rPr>
          <w:rFonts w:ascii="Times New Roman" w:hAnsi="Times New Roman"/>
          <w:i/>
          <w:sz w:val="24"/>
          <w:szCs w:val="24"/>
        </w:rPr>
        <w:t>mesta</w:t>
      </w:r>
      <w:proofErr w:type="gramEnd"/>
      <w:r w:rsidRPr="006A4EFA">
        <w:rPr>
          <w:rFonts w:ascii="Times New Roman" w:hAnsi="Times New Roman"/>
          <w:i/>
          <w:sz w:val="24"/>
          <w:szCs w:val="24"/>
        </w:rPr>
        <w:t>. U Kini šef Svetske banke očekuje da će 77 odsto aktuelnih radnih mesta u bliskoj budućnosti nestati, ali je zemlja dobro pripremljena, jer od 900 miliona zaposlenih 150 miliona ima tehničko obrazovanje i može bolje da se suoči sa preokretima</w:t>
      </w:r>
      <w:proofErr w:type="gramStart"/>
      <w:r w:rsidRPr="006A4EFA">
        <w:rPr>
          <w:rFonts w:ascii="Times New Roman" w:hAnsi="Times New Roman"/>
          <w:i/>
          <w:sz w:val="24"/>
          <w:szCs w:val="24"/>
        </w:rPr>
        <w:t>.“</w:t>
      </w:r>
      <w:proofErr w:type="gramEnd"/>
      <w:r w:rsidRPr="006A4EFA">
        <w:rPr>
          <w:rFonts w:ascii="Times New Roman" w:hAnsi="Times New Roman"/>
          <w:sz w:val="24"/>
          <w:szCs w:val="24"/>
        </w:rPr>
        <w:t>,</w:t>
      </w:r>
    </w:p>
    <w:p w:rsidR="00F961CA" w:rsidRPr="006A4EFA" w:rsidRDefault="00F961CA" w:rsidP="00F961CA">
      <w:pPr>
        <w:tabs>
          <w:tab w:val="left" w:pos="454"/>
          <w:tab w:val="center" w:pos="4110"/>
          <w:tab w:val="right" w:pos="8220"/>
        </w:tabs>
        <w:spacing w:after="0" w:line="240" w:lineRule="auto"/>
        <w:jc w:val="center"/>
        <w:rPr>
          <w:rFonts w:ascii="Times New Roman" w:hAnsi="Times New Roman"/>
          <w:sz w:val="24"/>
          <w:szCs w:val="24"/>
        </w:rPr>
      </w:pPr>
    </w:p>
    <w:p w:rsidR="00F961CA" w:rsidRPr="006A4EFA" w:rsidRDefault="00F961CA" w:rsidP="00F961CA">
      <w:pPr>
        <w:tabs>
          <w:tab w:val="left" w:pos="454"/>
          <w:tab w:val="center" w:pos="4110"/>
          <w:tab w:val="right" w:pos="8220"/>
        </w:tabs>
        <w:spacing w:after="0" w:line="240" w:lineRule="auto"/>
        <w:jc w:val="both"/>
        <w:rPr>
          <w:rFonts w:ascii="Times New Roman" w:hAnsi="Times New Roman"/>
          <w:sz w:val="24"/>
          <w:szCs w:val="24"/>
        </w:rPr>
      </w:pPr>
      <w:proofErr w:type="gramStart"/>
      <w:r w:rsidRPr="006A4EFA">
        <w:rPr>
          <w:rFonts w:ascii="Times New Roman" w:hAnsi="Times New Roman"/>
          <w:sz w:val="24"/>
          <w:szCs w:val="24"/>
        </w:rPr>
        <w:t>ali</w:t>
      </w:r>
      <w:proofErr w:type="gramEnd"/>
      <w:r w:rsidRPr="006A4EFA">
        <w:rPr>
          <w:rFonts w:ascii="Times New Roman" w:hAnsi="Times New Roman"/>
          <w:sz w:val="24"/>
          <w:szCs w:val="24"/>
        </w:rPr>
        <w:t xml:space="preserve"> ne daje recepte za suočavanje, sem uobičajenih floskula i socijalnih (a ne sistemskih!) recepata. Sve to suočava sve mnogobrojniju radnu snagu s nesigurnošću egzistencije, privremenim – prekarnim poslovima, dok im istovremeno banke nude „povoljne“ kredite, s logistikom pljenitelja imovine u pozadini, ukoliko – a to postaje pravilo – ih ne uspiju otplatiti, kao i ine dugove u koje su zapali radi najobičnijeg preživljavanja.</w:t>
      </w:r>
    </w:p>
    <w:p w:rsidR="00F961CA" w:rsidRPr="006A4EFA" w:rsidRDefault="00F961CA" w:rsidP="00F961CA">
      <w:pPr>
        <w:tabs>
          <w:tab w:val="left" w:pos="454"/>
          <w:tab w:val="center" w:pos="4110"/>
          <w:tab w:val="right" w:pos="8220"/>
        </w:tabs>
        <w:spacing w:after="0" w:line="240" w:lineRule="auto"/>
        <w:jc w:val="both"/>
        <w:rPr>
          <w:rFonts w:ascii="Times New Roman" w:hAnsi="Times New Roman"/>
          <w:sz w:val="24"/>
          <w:szCs w:val="24"/>
        </w:rPr>
      </w:pPr>
    </w:p>
    <w:p w:rsidR="00F961CA" w:rsidRPr="006A4EFA" w:rsidRDefault="00F961CA" w:rsidP="00F961CA">
      <w:pPr>
        <w:tabs>
          <w:tab w:val="left" w:pos="454"/>
          <w:tab w:val="center" w:pos="4110"/>
          <w:tab w:val="right" w:pos="8220"/>
        </w:tabs>
        <w:spacing w:after="0" w:line="240" w:lineRule="auto"/>
        <w:jc w:val="both"/>
        <w:rPr>
          <w:rStyle w:val="Emphasis"/>
          <w:rFonts w:ascii="Times New Roman" w:hAnsi="Times New Roman"/>
          <w:i w:val="0"/>
          <w:iCs w:val="0"/>
          <w:sz w:val="24"/>
          <w:szCs w:val="24"/>
        </w:rPr>
      </w:pPr>
      <w:r w:rsidRPr="006A4EFA">
        <w:rPr>
          <w:rFonts w:ascii="Times New Roman" w:hAnsi="Times New Roman"/>
          <w:sz w:val="24"/>
          <w:szCs w:val="24"/>
        </w:rPr>
        <w:tab/>
        <w:t>Apologeti takvog sustava nastoje popravljati nepopravivo, istovremeno optužujući radnike za lijenost, za odbijanje prihvaćanja posla pod sve mizernijim uvjetima koje diktira poslodavac (naročito kad se kapital riješio latentne „realsocijalističke</w:t>
      </w:r>
      <w:proofErr w:type="gramStart"/>
      <w:r w:rsidRPr="006A4EFA">
        <w:rPr>
          <w:rFonts w:ascii="Times New Roman" w:hAnsi="Times New Roman"/>
          <w:sz w:val="24"/>
          <w:szCs w:val="24"/>
        </w:rPr>
        <w:t>“ opasnosti</w:t>
      </w:r>
      <w:proofErr w:type="gramEnd"/>
      <w:r w:rsidRPr="006A4EFA">
        <w:rPr>
          <w:rFonts w:ascii="Times New Roman" w:hAnsi="Times New Roman"/>
          <w:sz w:val="24"/>
          <w:szCs w:val="24"/>
        </w:rPr>
        <w:t xml:space="preserve">, pa je podivljao u svojoj </w:t>
      </w:r>
      <w:hyperlink r:id="rId13" w:history="1">
        <w:r w:rsidRPr="006A4EFA">
          <w:rPr>
            <w:rStyle w:val="Hyperlink"/>
            <w:rFonts w:ascii="Times New Roman" w:hAnsi="Times New Roman"/>
            <w:sz w:val="24"/>
            <w:szCs w:val="24"/>
          </w:rPr>
          <w:t>gramzivosti</w:t>
        </w:r>
      </w:hyperlink>
      <w:r w:rsidRPr="006A4EFA">
        <w:rPr>
          <w:rFonts w:ascii="Times New Roman" w:hAnsi="Times New Roman"/>
          <w:sz w:val="24"/>
          <w:szCs w:val="24"/>
        </w:rPr>
        <w:t xml:space="preserve">), istovremeno seleći proizvodnju što istočnije kako bi još beskrupuloznije cijedio radnike. Jedan </w:t>
      </w:r>
      <w:proofErr w:type="gramStart"/>
      <w:r w:rsidRPr="006A4EFA">
        <w:rPr>
          <w:rFonts w:ascii="Times New Roman" w:hAnsi="Times New Roman"/>
          <w:sz w:val="24"/>
          <w:szCs w:val="24"/>
        </w:rPr>
        <w:t>od</w:t>
      </w:r>
      <w:proofErr w:type="gramEnd"/>
      <w:r w:rsidRPr="006A4EFA">
        <w:rPr>
          <w:rFonts w:ascii="Times New Roman" w:hAnsi="Times New Roman"/>
          <w:sz w:val="24"/>
          <w:szCs w:val="24"/>
        </w:rPr>
        <w:t xml:space="preserve"> pokušaja spašavanja sustava je i sve popularnija opcija </w:t>
      </w:r>
      <w:hyperlink r:id="rId14" w:history="1">
        <w:r w:rsidRPr="006A4EFA">
          <w:rPr>
            <w:rStyle w:val="Hyperlink"/>
            <w:rFonts w:ascii="Times New Roman" w:hAnsi="Times New Roman"/>
            <w:i/>
            <w:sz w:val="24"/>
            <w:szCs w:val="24"/>
          </w:rPr>
          <w:t>„zajamčenog osobnog dohotka“</w:t>
        </w:r>
      </w:hyperlink>
      <w:r w:rsidRPr="006A4EFA">
        <w:rPr>
          <w:rFonts w:ascii="Times New Roman" w:hAnsi="Times New Roman"/>
          <w:sz w:val="24"/>
          <w:szCs w:val="24"/>
        </w:rPr>
        <w:t xml:space="preserve">, čime bi se postiglo privremeno smirenje napetosti među sirotinjom, u rezervi držeći primjedbu o njihovoj lijenosti: </w:t>
      </w:r>
      <w:r w:rsidRPr="006A4EFA">
        <w:rPr>
          <w:rFonts w:ascii="Times New Roman" w:hAnsi="Times New Roman"/>
          <w:i/>
          <w:sz w:val="24"/>
          <w:szCs w:val="24"/>
        </w:rPr>
        <w:t>gle, plaćeni za nerad a još se bune</w:t>
      </w:r>
      <w:r w:rsidRPr="006A4EFA">
        <w:rPr>
          <w:rFonts w:ascii="Times New Roman" w:hAnsi="Times New Roman"/>
          <w:sz w:val="24"/>
          <w:szCs w:val="24"/>
        </w:rPr>
        <w:t xml:space="preserve">! Sasvim je jasno da suprotnosti između proizvodnih snaga i proizvodnih odnosa i dalje postoje i rastu, svakako </w:t>
      </w:r>
      <w:proofErr w:type="gramStart"/>
      <w:r w:rsidRPr="006A4EFA">
        <w:rPr>
          <w:rFonts w:ascii="Times New Roman" w:hAnsi="Times New Roman"/>
          <w:sz w:val="24"/>
          <w:szCs w:val="24"/>
        </w:rPr>
        <w:t>na</w:t>
      </w:r>
      <w:proofErr w:type="gramEnd"/>
      <w:r w:rsidRPr="006A4EFA">
        <w:rPr>
          <w:rFonts w:ascii="Times New Roman" w:hAnsi="Times New Roman"/>
          <w:sz w:val="24"/>
          <w:szCs w:val="24"/>
        </w:rPr>
        <w:t xml:space="preserve"> drukčiji način no je bilo u prošlosti. Zagovarajući sustav koji im omogućava musti ogromnu većinu svjetskog stanovništva (raznorazni su </w:t>
      </w:r>
      <w:hyperlink r:id="rId15" w:history="1">
        <w:r w:rsidRPr="006A4EFA">
          <w:rPr>
            <w:rStyle w:val="Hyperlink"/>
            <w:rFonts w:ascii="Times New Roman" w:hAnsi="Times New Roman"/>
            <w:sz w:val="24"/>
            <w:szCs w:val="24"/>
          </w:rPr>
          <w:t>podaci</w:t>
        </w:r>
      </w:hyperlink>
      <w:r w:rsidRPr="006A4EFA">
        <w:rPr>
          <w:rFonts w:ascii="Times New Roman" w:hAnsi="Times New Roman"/>
          <w:sz w:val="24"/>
          <w:szCs w:val="24"/>
        </w:rPr>
        <w:t xml:space="preserve"> relevantnih institucija, koji se svode na činjenicu da 1% najbogatijih raspolaže sa 99% svjetskog bogatstva), nudeći kozmetičke promjene sustava i preporučajući strpljenje sirotinji dok gospoda ne riješe njihov problem – na „sveto nigdarjevo“ – ogorčeno odbijaju promjenu sustava podržavanu od sve većeg broja ljudi, a koja se svodi </w:t>
      </w:r>
      <w:r w:rsidRPr="006A4EFA">
        <w:rPr>
          <w:rFonts w:ascii="Times New Roman" w:hAnsi="Times New Roman"/>
          <w:i/>
          <w:sz w:val="24"/>
          <w:szCs w:val="24"/>
        </w:rPr>
        <w:t>na promjenu ekonomske paradigme u korist svakog pojedinca a ne samo nekih</w:t>
      </w:r>
      <w:r w:rsidRPr="006A4EFA">
        <w:rPr>
          <w:rFonts w:ascii="Times New Roman" w:hAnsi="Times New Roman"/>
          <w:sz w:val="24"/>
          <w:szCs w:val="24"/>
        </w:rPr>
        <w:t>. Protivnici takvog stava predstavljaju „civilizacijskom</w:t>
      </w:r>
      <w:proofErr w:type="gramStart"/>
      <w:r w:rsidRPr="006A4EFA">
        <w:rPr>
          <w:rFonts w:ascii="Times New Roman" w:hAnsi="Times New Roman"/>
          <w:sz w:val="24"/>
          <w:szCs w:val="24"/>
        </w:rPr>
        <w:t>“ maskom</w:t>
      </w:r>
      <w:proofErr w:type="gramEnd"/>
      <w:r w:rsidRPr="006A4EFA">
        <w:rPr>
          <w:rFonts w:ascii="Times New Roman" w:hAnsi="Times New Roman"/>
          <w:sz w:val="24"/>
          <w:szCs w:val="24"/>
        </w:rPr>
        <w:t xml:space="preserve"> ogrnuti najgori izrod ljudskog roda. O njihovu humanizmu smijemo govoriti samo glede ljudskog obličja koje imaju: obje vrste evolucije – biološka, a naročito ona socijalna – opskrbile su ih nešto sofisticiranijim oblikom grabežlive zvijeri. Kao što lav ne pušta plijen iz šapa, </w:t>
      </w:r>
      <w:proofErr w:type="gramStart"/>
      <w:r w:rsidRPr="006A4EFA">
        <w:rPr>
          <w:rFonts w:ascii="Times New Roman" w:hAnsi="Times New Roman"/>
          <w:sz w:val="24"/>
          <w:szCs w:val="24"/>
        </w:rPr>
        <w:t>ni</w:t>
      </w:r>
      <w:proofErr w:type="gramEnd"/>
      <w:r w:rsidRPr="006A4EFA">
        <w:rPr>
          <w:rFonts w:ascii="Times New Roman" w:hAnsi="Times New Roman"/>
          <w:sz w:val="24"/>
          <w:szCs w:val="24"/>
        </w:rPr>
        <w:t xml:space="preserve"> svakojaki </w:t>
      </w:r>
      <w:r w:rsidRPr="006A4EFA">
        <w:rPr>
          <w:rFonts w:ascii="Times New Roman" w:hAnsi="Times New Roman"/>
          <w:i/>
          <w:sz w:val="24"/>
          <w:szCs w:val="24"/>
        </w:rPr>
        <w:t>todorići</w:t>
      </w:r>
      <w:r w:rsidRPr="006A4EFA">
        <w:rPr>
          <w:rFonts w:ascii="Times New Roman" w:hAnsi="Times New Roman"/>
          <w:sz w:val="24"/>
          <w:szCs w:val="24"/>
        </w:rPr>
        <w:t xml:space="preserve">, </w:t>
      </w:r>
      <w:r w:rsidRPr="006A4EFA">
        <w:rPr>
          <w:rFonts w:ascii="Times New Roman" w:hAnsi="Times New Roman"/>
          <w:i/>
          <w:sz w:val="24"/>
          <w:szCs w:val="24"/>
        </w:rPr>
        <w:t>gatesi</w:t>
      </w:r>
      <w:r w:rsidRPr="006A4EFA">
        <w:rPr>
          <w:rFonts w:ascii="Times New Roman" w:hAnsi="Times New Roman"/>
          <w:sz w:val="24"/>
          <w:szCs w:val="24"/>
        </w:rPr>
        <w:t xml:space="preserve">, </w:t>
      </w:r>
      <w:r w:rsidRPr="006A4EFA">
        <w:rPr>
          <w:rFonts w:ascii="Times New Roman" w:hAnsi="Times New Roman"/>
          <w:i/>
          <w:sz w:val="24"/>
          <w:szCs w:val="24"/>
        </w:rPr>
        <w:t>rockfeleri</w:t>
      </w:r>
      <w:r w:rsidRPr="006A4EFA">
        <w:rPr>
          <w:rFonts w:ascii="Times New Roman" w:hAnsi="Times New Roman"/>
          <w:sz w:val="24"/>
          <w:szCs w:val="24"/>
        </w:rPr>
        <w:t xml:space="preserve"> i sva ta nadobudna kamarila o kojoj su najbolji pisci svijeta pisali svoja remekdjela, brani svoje popljačkano bogatstvo. Što je pljačka (i bez direktnog fizičkog nasilja) jasno je istančanijim umovima od onih koji su uzeli braniti sustav zaštićen zakonima, vojskom, policijom, administracijom, podredio si školski sistem, kojekakvim simbolima i „domoljubljem</w:t>
      </w:r>
      <w:proofErr w:type="gramStart"/>
      <w:r w:rsidRPr="006A4EFA">
        <w:rPr>
          <w:rFonts w:ascii="Times New Roman" w:hAnsi="Times New Roman"/>
          <w:sz w:val="24"/>
          <w:szCs w:val="24"/>
        </w:rPr>
        <w:t>“ koje</w:t>
      </w:r>
      <w:proofErr w:type="gramEnd"/>
      <w:r w:rsidRPr="006A4EFA">
        <w:rPr>
          <w:rFonts w:ascii="Times New Roman" w:hAnsi="Times New Roman"/>
          <w:sz w:val="24"/>
          <w:szCs w:val="24"/>
        </w:rPr>
        <w:t xml:space="preserve"> se koristi u ratovima prikladnim interesima ekonomskih elita“, ali ni zamisliti ne može da ljudi iz sasvim egzistencijalnih potreba pometu svoje izrabljivače. Ljudi iskonski zainteresirani za dobrobit zajednice, rade za nju iz dubljih motiva od profitnih (što izdaleka ne znači da ne moraju biti plaćeni) – </w:t>
      </w:r>
      <w:r w:rsidRPr="006A4EFA">
        <w:rPr>
          <w:rFonts w:ascii="Times New Roman" w:hAnsi="Times New Roman"/>
          <w:i/>
          <w:sz w:val="24"/>
          <w:szCs w:val="24"/>
        </w:rPr>
        <w:t>Curijeva</w:t>
      </w:r>
      <w:r w:rsidRPr="006A4EFA">
        <w:rPr>
          <w:rFonts w:ascii="Times New Roman" w:hAnsi="Times New Roman"/>
          <w:sz w:val="24"/>
          <w:szCs w:val="24"/>
        </w:rPr>
        <w:t xml:space="preserve"> nije tražila patentna prava za radij, </w:t>
      </w:r>
      <w:r w:rsidRPr="006A4EFA">
        <w:rPr>
          <w:rFonts w:ascii="Times New Roman" w:hAnsi="Times New Roman"/>
          <w:i/>
          <w:sz w:val="24"/>
          <w:szCs w:val="24"/>
        </w:rPr>
        <w:t>Tesla</w:t>
      </w:r>
      <w:r w:rsidRPr="006A4EFA">
        <w:rPr>
          <w:rFonts w:ascii="Times New Roman" w:hAnsi="Times New Roman"/>
          <w:sz w:val="24"/>
          <w:szCs w:val="24"/>
        </w:rPr>
        <w:t xml:space="preserve"> se odrekao milijun dolara za spas Westinghousove kompanije, </w:t>
      </w:r>
      <w:r w:rsidRPr="006A4EFA">
        <w:rPr>
          <w:rFonts w:ascii="Times New Roman" w:hAnsi="Times New Roman"/>
          <w:i/>
          <w:sz w:val="24"/>
          <w:szCs w:val="24"/>
        </w:rPr>
        <w:t>Einsten</w:t>
      </w:r>
      <w:r w:rsidRPr="006A4EFA">
        <w:rPr>
          <w:rFonts w:ascii="Times New Roman" w:hAnsi="Times New Roman"/>
          <w:sz w:val="24"/>
          <w:szCs w:val="24"/>
        </w:rPr>
        <w:t xml:space="preserve"> ni približno nije gomilao bogatstvo poput </w:t>
      </w:r>
      <w:r w:rsidRPr="006A4EFA">
        <w:rPr>
          <w:rFonts w:ascii="Times New Roman" w:hAnsi="Times New Roman"/>
          <w:i/>
          <w:sz w:val="24"/>
          <w:szCs w:val="24"/>
        </w:rPr>
        <w:t>Gatesa</w:t>
      </w:r>
      <w:r w:rsidRPr="006A4EFA">
        <w:rPr>
          <w:rFonts w:ascii="Times New Roman" w:hAnsi="Times New Roman"/>
          <w:sz w:val="24"/>
          <w:szCs w:val="24"/>
        </w:rPr>
        <w:t xml:space="preserve">, </w:t>
      </w:r>
      <w:r w:rsidRPr="006A4EFA">
        <w:rPr>
          <w:rFonts w:ascii="Times New Roman" w:hAnsi="Times New Roman"/>
          <w:i/>
          <w:sz w:val="24"/>
          <w:szCs w:val="24"/>
        </w:rPr>
        <w:t>Schweitzer</w:t>
      </w:r>
      <w:r w:rsidRPr="006A4EFA">
        <w:rPr>
          <w:rFonts w:ascii="Times New Roman" w:hAnsi="Times New Roman"/>
          <w:sz w:val="24"/>
          <w:szCs w:val="24"/>
        </w:rPr>
        <w:t xml:space="preserve"> se odrekao pijanističke karijere radi pomoći afričkim crncima, </w:t>
      </w:r>
      <w:r w:rsidRPr="006A4EFA">
        <w:rPr>
          <w:rFonts w:ascii="Times New Roman" w:hAnsi="Times New Roman"/>
          <w:i/>
          <w:sz w:val="24"/>
          <w:szCs w:val="24"/>
        </w:rPr>
        <w:t>Salk</w:t>
      </w:r>
      <w:r w:rsidRPr="006A4EFA">
        <w:rPr>
          <w:rFonts w:ascii="Times New Roman" w:hAnsi="Times New Roman"/>
          <w:sz w:val="24"/>
          <w:szCs w:val="24"/>
        </w:rPr>
        <w:t xml:space="preserve"> odbio ubirati profit za cijepivo protiv poliomijelitisa, </w:t>
      </w:r>
      <w:r w:rsidRPr="006A4EFA">
        <w:rPr>
          <w:rFonts w:ascii="Times New Roman" w:hAnsi="Times New Roman"/>
          <w:i/>
          <w:sz w:val="24"/>
          <w:szCs w:val="24"/>
        </w:rPr>
        <w:t>majka Terezija</w:t>
      </w:r>
      <w:r w:rsidRPr="006A4EFA">
        <w:rPr>
          <w:rFonts w:ascii="Times New Roman" w:hAnsi="Times New Roman"/>
          <w:sz w:val="24"/>
          <w:szCs w:val="24"/>
        </w:rPr>
        <w:t xml:space="preserve"> se nije obogatila liječeći indijske </w:t>
      </w:r>
      <w:r w:rsidRPr="006A4EFA">
        <w:rPr>
          <w:rFonts w:ascii="Times New Roman" w:hAnsi="Times New Roman"/>
          <w:sz w:val="24"/>
          <w:szCs w:val="24"/>
        </w:rPr>
        <w:lastRenderedPageBreak/>
        <w:t xml:space="preserve">gubavce, „bankar siromašnih“ – nobelovac </w:t>
      </w:r>
      <w:r w:rsidRPr="006A4EFA">
        <w:rPr>
          <w:rFonts w:ascii="Times New Roman" w:hAnsi="Times New Roman"/>
          <w:i/>
          <w:sz w:val="24"/>
          <w:szCs w:val="24"/>
        </w:rPr>
        <w:t>Yunus Muhammad</w:t>
      </w:r>
      <w:r w:rsidRPr="006A4EFA">
        <w:rPr>
          <w:rFonts w:ascii="Times New Roman" w:hAnsi="Times New Roman"/>
          <w:sz w:val="24"/>
          <w:szCs w:val="24"/>
        </w:rPr>
        <w:t xml:space="preserve"> – </w:t>
      </w:r>
      <w:hyperlink r:id="rId16" w:history="1">
        <w:r w:rsidRPr="006A4EFA">
          <w:rPr>
            <w:rStyle w:val="Hyperlink"/>
            <w:rFonts w:ascii="Times New Roman" w:hAnsi="Times New Roman"/>
            <w:sz w:val="24"/>
            <w:szCs w:val="24"/>
          </w:rPr>
          <w:t>kaže</w:t>
        </w:r>
      </w:hyperlink>
      <w:r w:rsidRPr="006A4EFA">
        <w:rPr>
          <w:rFonts w:ascii="Times New Roman" w:hAnsi="Times New Roman"/>
          <w:sz w:val="24"/>
          <w:szCs w:val="24"/>
        </w:rPr>
        <w:t xml:space="preserve"> da </w:t>
      </w:r>
      <w:r w:rsidRPr="006A4EFA">
        <w:rPr>
          <w:rFonts w:ascii="Times New Roman" w:hAnsi="Times New Roman"/>
          <w:i/>
          <w:sz w:val="24"/>
          <w:szCs w:val="24"/>
        </w:rPr>
        <w:t>„</w:t>
      </w:r>
      <w:r w:rsidRPr="006A4EFA">
        <w:rPr>
          <w:rFonts w:ascii="Times New Roman" w:hAnsi="Times New Roman"/>
          <w:i/>
          <w:color w:val="000000"/>
          <w:sz w:val="24"/>
          <w:szCs w:val="24"/>
          <w:shd w:val="clear" w:color="auto" w:fill="FFFFFF"/>
        </w:rPr>
        <w:t>siromaštvo nije problem siromašnih ljudi jer oni to nisu prouzročili“</w:t>
      </w:r>
      <w:r w:rsidRPr="006A4EFA">
        <w:rPr>
          <w:rFonts w:ascii="Times New Roman" w:hAnsi="Times New Roman"/>
          <w:color w:val="000000"/>
          <w:sz w:val="24"/>
          <w:szCs w:val="24"/>
          <w:shd w:val="clear" w:color="auto" w:fill="FFFFFF"/>
        </w:rPr>
        <w:t xml:space="preserve">, a mogli bismo tako spominjati niz „budala“ u očima zagovornika profita na račun nedostajuće im ljudskosti. Postavlja se pitanje </w:t>
      </w:r>
      <w:proofErr w:type="gramStart"/>
      <w:r w:rsidRPr="006A4EFA">
        <w:rPr>
          <w:rFonts w:ascii="Times New Roman" w:hAnsi="Times New Roman"/>
          <w:color w:val="000000"/>
          <w:sz w:val="24"/>
          <w:szCs w:val="24"/>
          <w:shd w:val="clear" w:color="auto" w:fill="FFFFFF"/>
        </w:rPr>
        <w:t>na</w:t>
      </w:r>
      <w:proofErr w:type="gramEnd"/>
      <w:r w:rsidRPr="006A4EFA">
        <w:rPr>
          <w:rFonts w:ascii="Times New Roman" w:hAnsi="Times New Roman"/>
          <w:color w:val="000000"/>
          <w:sz w:val="24"/>
          <w:szCs w:val="24"/>
          <w:shd w:val="clear" w:color="auto" w:fill="FFFFFF"/>
        </w:rPr>
        <w:t xml:space="preserve"> koje licemjeri nemaju odgovora: iz kojih razloga slave ono što sami dubinski ne posjeduju; recimo </w:t>
      </w:r>
      <w:hyperlink r:id="rId17" w:history="1">
        <w:r w:rsidRPr="006A4EFA">
          <w:rPr>
            <w:rStyle w:val="Hyperlink"/>
            <w:rFonts w:ascii="Times New Roman" w:hAnsi="Times New Roman"/>
            <w:sz w:val="24"/>
            <w:szCs w:val="24"/>
            <w:shd w:val="clear" w:color="auto" w:fill="FFFFFF"/>
          </w:rPr>
          <w:t>primjer</w:t>
        </w:r>
      </w:hyperlink>
      <w:r w:rsidRPr="006A4EFA">
        <w:rPr>
          <w:rFonts w:ascii="Times New Roman" w:hAnsi="Times New Roman"/>
          <w:color w:val="000000"/>
          <w:sz w:val="24"/>
          <w:szCs w:val="24"/>
          <w:shd w:val="clear" w:color="auto" w:fill="FFFFFF"/>
        </w:rPr>
        <w:t xml:space="preserve"> </w:t>
      </w:r>
      <w:r w:rsidRPr="006A4EFA">
        <w:rPr>
          <w:rFonts w:ascii="Times New Roman" w:hAnsi="Times New Roman"/>
          <w:i/>
          <w:color w:val="000000"/>
          <w:sz w:val="24"/>
          <w:szCs w:val="24"/>
          <w:shd w:val="clear" w:color="auto" w:fill="FFFFFF"/>
        </w:rPr>
        <w:t>svećenika Kolbe</w:t>
      </w:r>
      <w:r w:rsidRPr="006A4EFA">
        <w:rPr>
          <w:rFonts w:ascii="Times New Roman" w:hAnsi="Times New Roman"/>
          <w:color w:val="000000"/>
          <w:sz w:val="24"/>
          <w:szCs w:val="24"/>
          <w:shd w:val="clear" w:color="auto" w:fill="FFFFFF"/>
        </w:rPr>
        <w:t xml:space="preserve">-a koji je u konclogoru </w:t>
      </w:r>
      <w:r w:rsidRPr="006A4EFA">
        <w:rPr>
          <w:rFonts w:ascii="Times New Roman" w:hAnsi="Times New Roman"/>
          <w:i/>
          <w:color w:val="000000"/>
          <w:sz w:val="24"/>
          <w:szCs w:val="24"/>
          <w:shd w:val="clear" w:color="auto" w:fill="FFFFFF"/>
        </w:rPr>
        <w:t>Auschwitz</w:t>
      </w:r>
      <w:r w:rsidRPr="006A4EFA">
        <w:rPr>
          <w:rFonts w:ascii="Times New Roman" w:hAnsi="Times New Roman"/>
          <w:color w:val="000000"/>
          <w:sz w:val="24"/>
          <w:szCs w:val="24"/>
          <w:shd w:val="clear" w:color="auto" w:fill="FFFFFF"/>
        </w:rPr>
        <w:t xml:space="preserve"> dobrovoljno otišao u smrt namjesto oca mnogobrojne obitelji?</w:t>
      </w:r>
      <w:r w:rsidRPr="006A4EFA">
        <w:rPr>
          <w:rFonts w:ascii="Times New Roman" w:hAnsi="Times New Roman"/>
          <w:sz w:val="24"/>
          <w:szCs w:val="24"/>
        </w:rPr>
        <w:t xml:space="preserve"> Predbacuju ljudima koji upozoravaju </w:t>
      </w:r>
      <w:proofErr w:type="gramStart"/>
      <w:r w:rsidRPr="006A4EFA">
        <w:rPr>
          <w:rFonts w:ascii="Times New Roman" w:hAnsi="Times New Roman"/>
          <w:sz w:val="24"/>
          <w:szCs w:val="24"/>
        </w:rPr>
        <w:t>na</w:t>
      </w:r>
      <w:proofErr w:type="gramEnd"/>
      <w:r w:rsidRPr="006A4EFA">
        <w:rPr>
          <w:rFonts w:ascii="Times New Roman" w:hAnsi="Times New Roman"/>
          <w:sz w:val="24"/>
          <w:szCs w:val="24"/>
        </w:rPr>
        <w:t xml:space="preserve"> nužnu preobrazbu društveno-ekonomskog uređenja da ne nude ništa konkretno, no već na prve dvije teorijske premise kojih instruktivni cilj je pokazati da svi možemo ljudski živjeti, a u praksi su dakako podložne razradi, negativno reagiraju. </w:t>
      </w:r>
      <w:proofErr w:type="gramStart"/>
      <w:r w:rsidRPr="006A4EFA">
        <w:rPr>
          <w:rFonts w:ascii="Times New Roman" w:hAnsi="Times New Roman"/>
          <w:sz w:val="24"/>
          <w:szCs w:val="24"/>
        </w:rPr>
        <w:t xml:space="preserve">To su </w:t>
      </w:r>
      <w:hyperlink r:id="rId18" w:history="1">
        <w:r w:rsidRPr="006A4EFA">
          <w:rPr>
            <w:rStyle w:val="Hyperlink"/>
            <w:rFonts w:ascii="Times New Roman" w:hAnsi="Times New Roman"/>
            <w:color w:val="032BD7"/>
            <w:sz w:val="24"/>
            <w:szCs w:val="24"/>
          </w:rPr>
          <w:t>humanistička načela</w:t>
        </w:r>
      </w:hyperlink>
      <w:r w:rsidRPr="006A4EFA">
        <w:rPr>
          <w:rFonts w:ascii="Times New Roman" w:hAnsi="Times New Roman"/>
          <w:sz w:val="24"/>
          <w:szCs w:val="24"/>
        </w:rPr>
        <w:t xml:space="preserve">, i </w:t>
      </w:r>
      <w:hyperlink r:id="rId19" w:history="1">
        <w:r w:rsidRPr="006A4EFA">
          <w:rPr>
            <w:rStyle w:val="Hyperlink"/>
            <w:rFonts w:ascii="Times New Roman" w:hAnsi="Times New Roman"/>
            <w:color w:val="032BD7"/>
            <w:sz w:val="24"/>
            <w:szCs w:val="24"/>
          </w:rPr>
          <w:t>prosječna svjetska plaća</w:t>
        </w:r>
      </w:hyperlink>
      <w:r w:rsidRPr="006A4EFA">
        <w:rPr>
          <w:rFonts w:ascii="Times New Roman" w:hAnsi="Times New Roman"/>
          <w:sz w:val="24"/>
          <w:szCs w:val="24"/>
        </w:rPr>
        <w:t>.</w:t>
      </w:r>
      <w:proofErr w:type="gramEnd"/>
      <w:r w:rsidRPr="006A4EFA">
        <w:rPr>
          <w:rFonts w:ascii="Times New Roman" w:hAnsi="Times New Roman"/>
          <w:sz w:val="24"/>
          <w:szCs w:val="24"/>
        </w:rPr>
        <w:t xml:space="preserve"> Ako prosječna svjetska plaća po paritetu kupovne moći, </w:t>
      </w:r>
      <w:proofErr w:type="gramStart"/>
      <w:r w:rsidRPr="006A4EFA">
        <w:rPr>
          <w:rFonts w:ascii="Times New Roman" w:hAnsi="Times New Roman"/>
          <w:sz w:val="24"/>
          <w:szCs w:val="24"/>
        </w:rPr>
        <w:t>od</w:t>
      </w:r>
      <w:proofErr w:type="gramEnd"/>
      <w:r w:rsidRPr="006A4EFA">
        <w:rPr>
          <w:rFonts w:ascii="Times New Roman" w:hAnsi="Times New Roman"/>
          <w:sz w:val="24"/>
          <w:szCs w:val="24"/>
        </w:rPr>
        <w:t xml:space="preserve"> blizu </w:t>
      </w:r>
      <w:r w:rsidRPr="006A4EFA">
        <w:rPr>
          <w:rFonts w:ascii="Times New Roman" w:hAnsi="Times New Roman"/>
          <w:i/>
          <w:sz w:val="24"/>
          <w:szCs w:val="24"/>
        </w:rPr>
        <w:t>1500 dolara</w:t>
      </w:r>
      <w:r w:rsidRPr="006A4EFA">
        <w:rPr>
          <w:rFonts w:ascii="Times New Roman" w:hAnsi="Times New Roman"/>
          <w:sz w:val="24"/>
          <w:szCs w:val="24"/>
        </w:rPr>
        <w:t xml:space="preserve">, nije humanistički prijedlog da se sjedne i razgovara o siromaštvu u svijetu i neravnomjernom rasporedu bogatstava, onda jedino rješenje koje se nudi je odabir </w:t>
      </w:r>
      <w:r w:rsidRPr="006A4EFA">
        <w:rPr>
          <w:rFonts w:ascii="Times New Roman" w:hAnsi="Times New Roman"/>
          <w:i/>
          <w:sz w:val="24"/>
          <w:szCs w:val="24"/>
        </w:rPr>
        <w:t>„principa manjeg zla“</w:t>
      </w:r>
      <w:r w:rsidRPr="006A4EFA">
        <w:rPr>
          <w:rFonts w:ascii="Times New Roman" w:hAnsi="Times New Roman"/>
          <w:sz w:val="24"/>
          <w:szCs w:val="24"/>
        </w:rPr>
        <w:t xml:space="preserve">. A ono se svodi </w:t>
      </w:r>
      <w:proofErr w:type="gramStart"/>
      <w:r w:rsidRPr="006A4EFA">
        <w:rPr>
          <w:rFonts w:ascii="Times New Roman" w:hAnsi="Times New Roman"/>
          <w:sz w:val="24"/>
          <w:szCs w:val="24"/>
        </w:rPr>
        <w:t>na</w:t>
      </w:r>
      <w:proofErr w:type="gramEnd"/>
      <w:r w:rsidRPr="006A4EFA">
        <w:rPr>
          <w:rFonts w:ascii="Times New Roman" w:hAnsi="Times New Roman"/>
          <w:sz w:val="24"/>
          <w:szCs w:val="24"/>
        </w:rPr>
        <w:t xml:space="preserve"> to kako je humanije da </w:t>
      </w:r>
      <w:r w:rsidRPr="006A4EFA">
        <w:rPr>
          <w:rFonts w:ascii="Times New Roman" w:hAnsi="Times New Roman"/>
          <w:i/>
          <w:sz w:val="24"/>
          <w:szCs w:val="24"/>
        </w:rPr>
        <w:t>99%</w:t>
      </w:r>
      <w:r w:rsidRPr="006A4EFA">
        <w:rPr>
          <w:rFonts w:ascii="Times New Roman" w:hAnsi="Times New Roman"/>
          <w:sz w:val="24"/>
          <w:szCs w:val="24"/>
        </w:rPr>
        <w:t xml:space="preserve"> sirotinje pobije svoje eksploatatore, negoli da ih ovi doživotno muzu i natenane pobijaju u organiziranim ratovima za još veće povećanje ekonomskog i socijalno dispariteta. Svaki znanstveni pristup problemu – a dobronamjerni bi valjda radije tako rješavali stvari negoli </w:t>
      </w:r>
      <w:proofErr w:type="gramStart"/>
      <w:r w:rsidRPr="006A4EFA">
        <w:rPr>
          <w:rFonts w:ascii="Times New Roman" w:hAnsi="Times New Roman"/>
          <w:sz w:val="24"/>
          <w:szCs w:val="24"/>
        </w:rPr>
        <w:t>na</w:t>
      </w:r>
      <w:proofErr w:type="gramEnd"/>
      <w:r w:rsidRPr="006A4EFA">
        <w:rPr>
          <w:rFonts w:ascii="Times New Roman" w:hAnsi="Times New Roman"/>
          <w:sz w:val="24"/>
          <w:szCs w:val="24"/>
        </w:rPr>
        <w:t xml:space="preserve"> krvav način - polazi od aproksimativnih, idealiziranih pogleda na njega, a potonjom razradom se aproksimacije poboljšavaju do konačnog rješenja. </w:t>
      </w:r>
      <w:proofErr w:type="gramStart"/>
      <w:r w:rsidRPr="006A4EFA">
        <w:rPr>
          <w:rFonts w:ascii="Times New Roman" w:hAnsi="Times New Roman"/>
          <w:sz w:val="24"/>
          <w:szCs w:val="24"/>
        </w:rPr>
        <w:t>Činjenica o visini prosječne svjetske plaće samo nedvosmisleno upućuje, da je eliminiranje siromaštva i nesrazmjerne razlike raspodjele bogatstva, u osnovi rješivo.</w:t>
      </w:r>
      <w:proofErr w:type="gramEnd"/>
      <w:r w:rsidRPr="006A4EFA">
        <w:rPr>
          <w:rFonts w:ascii="Times New Roman" w:hAnsi="Times New Roman"/>
          <w:sz w:val="24"/>
          <w:szCs w:val="24"/>
        </w:rPr>
        <w:t xml:space="preserve"> Daklem, nije istina da se rješenja – u sasvim idealiziranom obliku - ne nude, kao prijedlozi za raspravu oko mogućeg konsenzusa, što se svakako ne bi smjelo svesti </w:t>
      </w:r>
      <w:proofErr w:type="gramStart"/>
      <w:r w:rsidRPr="006A4EFA">
        <w:rPr>
          <w:rFonts w:ascii="Times New Roman" w:hAnsi="Times New Roman"/>
          <w:sz w:val="24"/>
          <w:szCs w:val="24"/>
        </w:rPr>
        <w:t>na</w:t>
      </w:r>
      <w:proofErr w:type="gramEnd"/>
      <w:r w:rsidRPr="006A4EFA">
        <w:rPr>
          <w:rFonts w:ascii="Times New Roman" w:hAnsi="Times New Roman"/>
          <w:sz w:val="24"/>
          <w:szCs w:val="24"/>
        </w:rPr>
        <w:t xml:space="preserve"> ekviparticijsku preraspodjelu bogatstva. No, kapital je predobro zagrizao u kost koju ne želi ispustiti iz svojih ustiju, i odbija raspravu, nastojeći hipnotizirati puk desetljetnim povećanjima minimalnog prihoda </w:t>
      </w:r>
      <w:proofErr w:type="gramStart"/>
      <w:r w:rsidRPr="006A4EFA">
        <w:rPr>
          <w:rFonts w:ascii="Times New Roman" w:hAnsi="Times New Roman"/>
          <w:sz w:val="24"/>
          <w:szCs w:val="24"/>
        </w:rPr>
        <w:t>od</w:t>
      </w:r>
      <w:proofErr w:type="gramEnd"/>
      <w:r w:rsidRPr="006A4EFA">
        <w:rPr>
          <w:rFonts w:ascii="Times New Roman" w:hAnsi="Times New Roman"/>
          <w:sz w:val="24"/>
          <w:szCs w:val="24"/>
        </w:rPr>
        <w:t xml:space="preserve"> nekoliko centi. </w:t>
      </w:r>
      <w:r w:rsidRPr="006A4EFA">
        <w:rPr>
          <w:rStyle w:val="Emphasis"/>
          <w:rFonts w:ascii="Times New Roman" w:hAnsi="Times New Roman"/>
          <w:color w:val="2C2B2B"/>
          <w:sz w:val="24"/>
          <w:szCs w:val="24"/>
        </w:rPr>
        <w:t>Jakob Augstein</w:t>
      </w:r>
      <w:r w:rsidRPr="006A4EFA">
        <w:rPr>
          <w:rFonts w:ascii="Times New Roman" w:hAnsi="Times New Roman"/>
          <w:color w:val="032BD7"/>
          <w:sz w:val="24"/>
          <w:szCs w:val="24"/>
        </w:rPr>
        <w:t xml:space="preserve"> </w:t>
      </w:r>
      <w:hyperlink r:id="rId20" w:history="1">
        <w:r w:rsidRPr="006A4EFA">
          <w:rPr>
            <w:rStyle w:val="Hyperlink"/>
            <w:rFonts w:ascii="Times New Roman" w:hAnsi="Times New Roman"/>
            <w:sz w:val="24"/>
            <w:szCs w:val="24"/>
          </w:rPr>
          <w:t>govori</w:t>
        </w:r>
      </w:hyperlink>
      <w:r w:rsidRPr="006A4EFA">
        <w:rPr>
          <w:rFonts w:ascii="Times New Roman" w:hAnsi="Times New Roman"/>
          <w:color w:val="032BD7"/>
          <w:sz w:val="24"/>
          <w:szCs w:val="24"/>
        </w:rPr>
        <w:t>:</w:t>
      </w:r>
    </w:p>
    <w:p w:rsidR="00F961CA" w:rsidRPr="006A4EFA" w:rsidRDefault="00F961CA" w:rsidP="00F961CA">
      <w:pPr>
        <w:tabs>
          <w:tab w:val="left" w:pos="454"/>
          <w:tab w:val="center" w:pos="4110"/>
          <w:tab w:val="right" w:pos="8220"/>
        </w:tabs>
        <w:spacing w:after="0" w:line="240" w:lineRule="auto"/>
        <w:jc w:val="center"/>
        <w:rPr>
          <w:rFonts w:ascii="Times New Roman" w:hAnsi="Times New Roman"/>
          <w:color w:val="2C2B2B"/>
          <w:sz w:val="24"/>
          <w:szCs w:val="24"/>
        </w:rPr>
      </w:pPr>
    </w:p>
    <w:p w:rsidR="00F961CA" w:rsidRPr="006A4EFA" w:rsidRDefault="00F961CA" w:rsidP="00F961CA">
      <w:pPr>
        <w:pStyle w:val="NormalWeb"/>
        <w:shd w:val="clear" w:color="auto" w:fill="FFFFFF"/>
        <w:tabs>
          <w:tab w:val="left" w:pos="454"/>
          <w:tab w:val="center" w:pos="4110"/>
          <w:tab w:val="right" w:pos="8220"/>
        </w:tabs>
        <w:spacing w:before="0" w:beforeAutospacing="0" w:after="0" w:afterAutospacing="0"/>
        <w:jc w:val="both"/>
        <w:rPr>
          <w:rStyle w:val="Emphasis"/>
          <w:i w:val="0"/>
          <w:color w:val="2C2B2B"/>
        </w:rPr>
      </w:pPr>
      <w:r w:rsidRPr="006A4EFA">
        <w:rPr>
          <w:rStyle w:val="Emphasis"/>
          <w:color w:val="2C2B2B"/>
        </w:rPr>
        <w:t>“… naše elite pokazuju zabrinutost za opstanak liberalnog društva. Ali ne zato što su liberalne, već zato što se boje za sebe. To je ključna razlika: njima je sopstveni opstanak važniji od svega, pa i od borbe za pravdu, koju niko ne bi ni pominjao da nema uspona desnice. Toga se u Nemačkoj ljudi više boje od izumiranja šuma ili atomskog rata. To jest, boji se onaj deo društva koji ima šta da izgubi.”</w:t>
      </w:r>
    </w:p>
    <w:p w:rsidR="00F961CA" w:rsidRPr="006A4EFA" w:rsidRDefault="00F961CA" w:rsidP="00F961CA">
      <w:pPr>
        <w:pStyle w:val="NormalWeb"/>
        <w:shd w:val="clear" w:color="auto" w:fill="FFFFFF"/>
        <w:tabs>
          <w:tab w:val="left" w:pos="454"/>
          <w:tab w:val="center" w:pos="4110"/>
          <w:tab w:val="right" w:pos="8220"/>
        </w:tabs>
        <w:spacing w:before="0" w:beforeAutospacing="0" w:after="0" w:afterAutospacing="0"/>
        <w:jc w:val="center"/>
        <w:rPr>
          <w:color w:val="2C2B2B"/>
        </w:rPr>
      </w:pPr>
    </w:p>
    <w:p w:rsidR="00F961CA" w:rsidRPr="006A4EFA" w:rsidRDefault="00F961CA" w:rsidP="00F961CA">
      <w:pPr>
        <w:pStyle w:val="NormalWeb"/>
        <w:shd w:val="clear" w:color="auto" w:fill="FFFFFF"/>
        <w:tabs>
          <w:tab w:val="left" w:pos="454"/>
          <w:tab w:val="center" w:pos="4110"/>
          <w:tab w:val="right" w:pos="8220"/>
        </w:tabs>
        <w:spacing w:before="0" w:beforeAutospacing="0" w:after="0" w:afterAutospacing="0"/>
        <w:jc w:val="both"/>
      </w:pPr>
      <w:r w:rsidRPr="006A4EFA">
        <w:rPr>
          <w:color w:val="2C2B2B"/>
        </w:rPr>
        <w:t>Tvrdnja općenitog značenja, koja se nipošto ne odnosi samo na</w:t>
      </w:r>
      <w:r w:rsidRPr="006A4EFA">
        <w:rPr>
          <w:rStyle w:val="apple-converted-space"/>
          <w:color w:val="2C2B2B"/>
        </w:rPr>
        <w:t> </w:t>
      </w:r>
      <w:r w:rsidRPr="006A4EFA">
        <w:rPr>
          <w:rStyle w:val="Emphasis"/>
          <w:color w:val="2C2B2B"/>
        </w:rPr>
        <w:t>Njemačku</w:t>
      </w:r>
      <w:r w:rsidRPr="006A4EFA">
        <w:rPr>
          <w:color w:val="2C2B2B"/>
        </w:rPr>
        <w:t>, već na cijeli propadajući eksploatatorski sustav. Oni koji imaju što izgubiti – a to u svakom slučaju niti je srednji sloj, a niti bjelosvjetska sirotinja – nastoje ogaditi socijalističku ideju kao humanistički nadmoćnu kapitalističkoj ideologiji, izmišljanjem kojekakvih smiješnih teza o</w:t>
      </w:r>
      <w:r w:rsidRPr="006A4EFA">
        <w:rPr>
          <w:rStyle w:val="apple-converted-space"/>
          <w:color w:val="2C2B2B"/>
        </w:rPr>
        <w:t> </w:t>
      </w:r>
      <w:r w:rsidRPr="006A4EFA">
        <w:rPr>
          <w:rStyle w:val="Emphasis"/>
          <w:color w:val="2C2B2B"/>
        </w:rPr>
        <w:t>“jednakosti”</w:t>
      </w:r>
      <w:r w:rsidRPr="006A4EFA">
        <w:rPr>
          <w:rStyle w:val="apple-converted-space"/>
          <w:color w:val="2C2B2B"/>
        </w:rPr>
        <w:t> </w:t>
      </w:r>
      <w:r w:rsidRPr="006A4EFA">
        <w:rPr>
          <w:color w:val="2C2B2B"/>
        </w:rPr>
        <w:t xml:space="preserve">koja leži u osnovi socijalizma, kao i dezavuiranjem zamisli kao povratku u prošlost. </w:t>
      </w:r>
      <w:r w:rsidRPr="006A4EFA">
        <w:rPr>
          <w:shd w:val="clear" w:color="auto" w:fill="FFFFFF"/>
        </w:rPr>
        <w:t>No, kako je to moguće kad istoga do sada nigdje i nikad nije bilo? Naravno, mozga inficiranog vlastitim degeneriranim zamislima socijalizma, iskazujući urođenu lijenost da se o njemu informiraju u teorijskim radovima.</w:t>
      </w:r>
      <w:r w:rsidRPr="006A4EFA">
        <w:rPr>
          <w:color w:val="2C2B2B"/>
        </w:rPr>
        <w:t xml:space="preserve"> </w:t>
      </w:r>
      <w:r w:rsidRPr="006A4EFA">
        <w:t xml:space="preserve">Sasvim retoričko je pitanje, treba li remen stegnuti predobro stojeća manjina, ili jadnici sa dva dolara dnevog prihoda. Tko ne želi </w:t>
      </w:r>
      <w:r w:rsidRPr="006A4EFA">
        <w:rPr>
          <w:i/>
        </w:rPr>
        <w:t>razgovarati</w:t>
      </w:r>
      <w:r w:rsidRPr="006A4EFA">
        <w:t xml:space="preserve"> o humanim prijedlozima, s iskrenom željom </w:t>
      </w:r>
      <w:r w:rsidRPr="006A4EFA">
        <w:rPr>
          <w:i/>
        </w:rPr>
        <w:t>nalaženja kompromisa</w:t>
      </w:r>
      <w:r w:rsidRPr="006A4EFA">
        <w:t xml:space="preserve">, taj implicitno – ni ne shvaćajući – prihvaća činjenicu da je „humaniji“ bio poboj </w:t>
      </w:r>
      <w:r w:rsidRPr="006A4EFA">
        <w:rPr>
          <w:i/>
        </w:rPr>
        <w:t>Rimljana</w:t>
      </w:r>
      <w:r w:rsidRPr="006A4EFA">
        <w:t xml:space="preserve"> od </w:t>
      </w:r>
      <w:r w:rsidRPr="006A4EFA">
        <w:rPr>
          <w:i/>
        </w:rPr>
        <w:t>Spartakovih robova</w:t>
      </w:r>
      <w:r w:rsidRPr="006A4EFA">
        <w:t xml:space="preserve">, </w:t>
      </w:r>
      <w:r w:rsidRPr="006A4EFA">
        <w:rPr>
          <w:i/>
        </w:rPr>
        <w:t>srednjevjekovnih feudalaca od Gubecovih kmetova</w:t>
      </w:r>
      <w:r w:rsidRPr="006A4EFA">
        <w:t xml:space="preserve">, ili </w:t>
      </w:r>
      <w:r w:rsidRPr="006A4EFA">
        <w:rPr>
          <w:i/>
        </w:rPr>
        <w:t>komunarskih francuskih proletera</w:t>
      </w:r>
      <w:r w:rsidRPr="006A4EFA">
        <w:t xml:space="preserve"> </w:t>
      </w:r>
      <w:r w:rsidRPr="006A4EFA">
        <w:rPr>
          <w:i/>
        </w:rPr>
        <w:t>nad svojim buržujima</w:t>
      </w:r>
      <w:r w:rsidRPr="006A4EFA">
        <w:t>, negoli razlozi koji su ih na to natjerali (da se ne spomnije potonja osveta pobjedničkih izrabljivača). Ne sluteći, etički legitimiraju svoju moguću sudbinu, ukoliko ne pristanu razmatrati zahtjeve devedesetdevet posto pučanstva svijeta.</w:t>
      </w:r>
    </w:p>
    <w:p w:rsidR="00F961CA" w:rsidRPr="006A4EFA" w:rsidRDefault="00F961CA" w:rsidP="00F961CA">
      <w:pPr>
        <w:tabs>
          <w:tab w:val="left" w:pos="454"/>
          <w:tab w:val="center" w:pos="4110"/>
          <w:tab w:val="right" w:pos="8220"/>
        </w:tabs>
        <w:spacing w:after="0" w:line="240" w:lineRule="auto"/>
        <w:jc w:val="both"/>
        <w:rPr>
          <w:rFonts w:ascii="Times New Roman" w:hAnsi="Times New Roman"/>
          <w:sz w:val="24"/>
          <w:szCs w:val="24"/>
        </w:rPr>
      </w:pPr>
    </w:p>
    <w:p w:rsidR="00F961CA" w:rsidRPr="006A4EFA" w:rsidRDefault="00F961CA" w:rsidP="00F961CA">
      <w:pPr>
        <w:tabs>
          <w:tab w:val="left" w:pos="454"/>
          <w:tab w:val="center" w:pos="4110"/>
          <w:tab w:val="right" w:pos="8220"/>
        </w:tabs>
        <w:spacing w:after="0" w:line="240" w:lineRule="auto"/>
        <w:jc w:val="both"/>
        <w:rPr>
          <w:rFonts w:ascii="Times New Roman" w:hAnsi="Times New Roman"/>
          <w:sz w:val="24"/>
          <w:szCs w:val="24"/>
        </w:rPr>
      </w:pPr>
      <w:r w:rsidRPr="006A4EFA">
        <w:rPr>
          <w:rFonts w:ascii="Times New Roman" w:hAnsi="Times New Roman"/>
          <w:sz w:val="24"/>
          <w:szCs w:val="24"/>
        </w:rPr>
        <w:tab/>
      </w:r>
      <w:proofErr w:type="gramStart"/>
      <w:r w:rsidRPr="006A4EFA">
        <w:rPr>
          <w:rFonts w:ascii="Times New Roman" w:hAnsi="Times New Roman"/>
          <w:sz w:val="24"/>
          <w:szCs w:val="24"/>
        </w:rPr>
        <w:t>Pogledajmo drugi ilustracijski nivo činjenice da se preživjeli nazori i sistemi ne mogu, odnosno samo ograničeno – do svog neumitnog kraha – popravljati.</w:t>
      </w:r>
      <w:proofErr w:type="gramEnd"/>
      <w:r w:rsidRPr="006A4EFA">
        <w:rPr>
          <w:rFonts w:ascii="Times New Roman" w:hAnsi="Times New Roman"/>
          <w:sz w:val="24"/>
          <w:szCs w:val="24"/>
        </w:rPr>
        <w:t xml:space="preserve"> Pukne trenutak u znanstvenoj, </w:t>
      </w:r>
      <w:proofErr w:type="gramStart"/>
      <w:r w:rsidRPr="006A4EFA">
        <w:rPr>
          <w:rFonts w:ascii="Times New Roman" w:hAnsi="Times New Roman"/>
          <w:sz w:val="24"/>
          <w:szCs w:val="24"/>
        </w:rPr>
        <w:t>ali</w:t>
      </w:r>
      <w:proofErr w:type="gramEnd"/>
      <w:r w:rsidRPr="006A4EFA">
        <w:rPr>
          <w:rFonts w:ascii="Times New Roman" w:hAnsi="Times New Roman"/>
          <w:sz w:val="24"/>
          <w:szCs w:val="24"/>
        </w:rPr>
        <w:t xml:space="preserve"> i socijalnoj povijesti čovječanstva, kad se stari nazori, paradigme i načini ponašanja naprosto – milom ili silom (poslijednje nije slučaj u nauci) moraju odbaciti. </w:t>
      </w:r>
      <w:proofErr w:type="gramStart"/>
      <w:r w:rsidRPr="006A4EFA">
        <w:rPr>
          <w:rFonts w:ascii="Times New Roman" w:hAnsi="Times New Roman"/>
          <w:sz w:val="24"/>
          <w:szCs w:val="24"/>
        </w:rPr>
        <w:t xml:space="preserve">Tisućljeće i pol u astronomi bijaše vladajuća </w:t>
      </w:r>
      <w:r w:rsidRPr="006A4EFA">
        <w:rPr>
          <w:rFonts w:ascii="Times New Roman" w:hAnsi="Times New Roman"/>
          <w:i/>
          <w:sz w:val="24"/>
          <w:szCs w:val="24"/>
        </w:rPr>
        <w:t>Ptolemejeva geocentrična paradigma</w:t>
      </w:r>
      <w:r w:rsidRPr="006A4EFA">
        <w:rPr>
          <w:rFonts w:ascii="Times New Roman" w:hAnsi="Times New Roman"/>
          <w:sz w:val="24"/>
          <w:szCs w:val="24"/>
        </w:rPr>
        <w:t>.</w:t>
      </w:r>
      <w:proofErr w:type="gramEnd"/>
      <w:r w:rsidRPr="006A4EFA">
        <w:rPr>
          <w:rFonts w:ascii="Times New Roman" w:hAnsi="Times New Roman"/>
          <w:sz w:val="24"/>
          <w:szCs w:val="24"/>
        </w:rPr>
        <w:t xml:space="preserve"> </w:t>
      </w:r>
      <w:proofErr w:type="gramStart"/>
      <w:r w:rsidRPr="006A4EFA">
        <w:rPr>
          <w:rFonts w:ascii="Times New Roman" w:hAnsi="Times New Roman"/>
          <w:sz w:val="24"/>
          <w:szCs w:val="24"/>
        </w:rPr>
        <w:t xml:space="preserve">Nisu je samo pametni ljudi prihvaćali (s obzirom da je prividno objašnjavala niz pojava), nesposobni prevazići je zbog raznoraznih razloga (recimo, nedovoljno razvijene instrumentacije i suludih kršćanskih dogmi koje su mrakom okovale </w:t>
      </w:r>
      <w:r w:rsidRPr="006A4EFA">
        <w:rPr>
          <w:rFonts w:ascii="Times New Roman" w:hAnsi="Times New Roman"/>
          <w:i/>
          <w:sz w:val="24"/>
          <w:szCs w:val="24"/>
        </w:rPr>
        <w:t>Evropu</w:t>
      </w:r>
      <w:r w:rsidRPr="006A4EFA">
        <w:rPr>
          <w:rFonts w:ascii="Times New Roman" w:hAnsi="Times New Roman"/>
          <w:sz w:val="24"/>
          <w:szCs w:val="24"/>
        </w:rPr>
        <w:t>, zatirući tragove davnašnjih grčkih originalnih i inovativnih razmišljanja.</w:t>
      </w:r>
      <w:proofErr w:type="gramEnd"/>
      <w:r w:rsidRPr="006A4EFA">
        <w:rPr>
          <w:rFonts w:ascii="Times New Roman" w:hAnsi="Times New Roman"/>
          <w:sz w:val="24"/>
          <w:szCs w:val="24"/>
        </w:rPr>
        <w:t xml:space="preserve"> </w:t>
      </w:r>
      <w:r w:rsidRPr="006A4EFA">
        <w:rPr>
          <w:rFonts w:ascii="Times New Roman" w:hAnsi="Times New Roman"/>
          <w:i/>
          <w:sz w:val="24"/>
          <w:szCs w:val="24"/>
        </w:rPr>
        <w:t>Arapi</w:t>
      </w:r>
      <w:r w:rsidRPr="006A4EFA">
        <w:rPr>
          <w:rFonts w:ascii="Times New Roman" w:hAnsi="Times New Roman"/>
          <w:sz w:val="24"/>
          <w:szCs w:val="24"/>
        </w:rPr>
        <w:t xml:space="preserve"> su, kao posljedica svojih osvajačkih pohoda i širenja znanja koje su </w:t>
      </w:r>
      <w:r w:rsidRPr="006A4EFA">
        <w:rPr>
          <w:rFonts w:ascii="Times New Roman" w:hAnsi="Times New Roman"/>
          <w:i/>
          <w:sz w:val="24"/>
          <w:szCs w:val="24"/>
        </w:rPr>
        <w:t>muslimani</w:t>
      </w:r>
      <w:r w:rsidRPr="006A4EFA">
        <w:rPr>
          <w:rFonts w:ascii="Times New Roman" w:hAnsi="Times New Roman"/>
          <w:sz w:val="24"/>
          <w:szCs w:val="24"/>
        </w:rPr>
        <w:t xml:space="preserve"> – </w:t>
      </w:r>
      <w:r w:rsidRPr="006A4EFA">
        <w:rPr>
          <w:rFonts w:ascii="Times New Roman" w:hAnsi="Times New Roman"/>
          <w:i/>
          <w:sz w:val="24"/>
          <w:szCs w:val="24"/>
        </w:rPr>
        <w:t>za razliku od kršćana</w:t>
      </w:r>
      <w:r w:rsidRPr="006A4EFA">
        <w:rPr>
          <w:rFonts w:ascii="Times New Roman" w:hAnsi="Times New Roman"/>
          <w:sz w:val="24"/>
          <w:szCs w:val="24"/>
        </w:rPr>
        <w:t xml:space="preserve"> – </w:t>
      </w:r>
      <w:r w:rsidRPr="006A4EFA">
        <w:rPr>
          <w:rFonts w:ascii="Times New Roman" w:hAnsi="Times New Roman"/>
          <w:i/>
          <w:sz w:val="24"/>
          <w:szCs w:val="24"/>
        </w:rPr>
        <w:t>sačuvali</w:t>
      </w:r>
      <w:r w:rsidRPr="006A4EFA">
        <w:rPr>
          <w:rFonts w:ascii="Times New Roman" w:hAnsi="Times New Roman"/>
          <w:sz w:val="24"/>
          <w:szCs w:val="24"/>
        </w:rPr>
        <w:t xml:space="preserve">, unijeli svjetla u neprozirni srednjevjekovni mrak), već i nepismena raja, a </w:t>
      </w:r>
      <w:r w:rsidRPr="006A4EFA">
        <w:rPr>
          <w:rFonts w:ascii="Times New Roman" w:hAnsi="Times New Roman"/>
          <w:i/>
          <w:sz w:val="24"/>
          <w:szCs w:val="24"/>
        </w:rPr>
        <w:t>Crkva</w:t>
      </w:r>
      <w:r w:rsidRPr="006A4EFA">
        <w:rPr>
          <w:rFonts w:ascii="Times New Roman" w:hAnsi="Times New Roman"/>
          <w:sz w:val="24"/>
          <w:szCs w:val="24"/>
        </w:rPr>
        <w:t xml:space="preserve"> je ognjem i mačem branila sustav koji je valjda „jasan</w:t>
      </w:r>
      <w:proofErr w:type="gramStart"/>
      <w:r w:rsidRPr="006A4EFA">
        <w:rPr>
          <w:rFonts w:ascii="Times New Roman" w:hAnsi="Times New Roman"/>
          <w:sz w:val="24"/>
          <w:szCs w:val="24"/>
        </w:rPr>
        <w:t>“ svakom</w:t>
      </w:r>
      <w:proofErr w:type="gramEnd"/>
      <w:r w:rsidRPr="006A4EFA">
        <w:rPr>
          <w:rFonts w:ascii="Times New Roman" w:hAnsi="Times New Roman"/>
          <w:sz w:val="24"/>
          <w:szCs w:val="24"/>
        </w:rPr>
        <w:t xml:space="preserve"> stvorenju. Pogled </w:t>
      </w:r>
      <w:proofErr w:type="gramStart"/>
      <w:r w:rsidRPr="006A4EFA">
        <w:rPr>
          <w:rFonts w:ascii="Times New Roman" w:hAnsi="Times New Roman"/>
          <w:sz w:val="24"/>
          <w:szCs w:val="24"/>
        </w:rPr>
        <w:t>na</w:t>
      </w:r>
      <w:proofErr w:type="gramEnd"/>
      <w:r w:rsidRPr="006A4EFA">
        <w:rPr>
          <w:rFonts w:ascii="Times New Roman" w:hAnsi="Times New Roman"/>
          <w:sz w:val="24"/>
          <w:szCs w:val="24"/>
        </w:rPr>
        <w:t xml:space="preserve"> nebeski svod pokazuje što se oko čega vrti, zar ne? </w:t>
      </w:r>
      <w:proofErr w:type="gramStart"/>
      <w:r w:rsidRPr="006A4EFA">
        <w:rPr>
          <w:rFonts w:ascii="Times New Roman" w:hAnsi="Times New Roman"/>
          <w:sz w:val="24"/>
          <w:szCs w:val="24"/>
        </w:rPr>
        <w:t>Sem</w:t>
      </w:r>
      <w:proofErr w:type="gramEnd"/>
      <w:r w:rsidRPr="006A4EFA">
        <w:rPr>
          <w:rFonts w:ascii="Times New Roman" w:hAnsi="Times New Roman"/>
          <w:sz w:val="24"/>
          <w:szCs w:val="24"/>
        </w:rPr>
        <w:t xml:space="preserve"> toga, nije li još biblijski </w:t>
      </w:r>
      <w:hyperlink r:id="rId21" w:history="1">
        <w:r w:rsidRPr="006A4EFA">
          <w:rPr>
            <w:rStyle w:val="Hyperlink"/>
            <w:rFonts w:ascii="Times New Roman" w:hAnsi="Times New Roman"/>
            <w:i/>
            <w:color w:val="032BD7"/>
            <w:sz w:val="24"/>
            <w:szCs w:val="24"/>
          </w:rPr>
          <w:t>Jošua</w:t>
        </w:r>
      </w:hyperlink>
      <w:r w:rsidRPr="006A4EFA">
        <w:rPr>
          <w:rFonts w:ascii="Times New Roman" w:hAnsi="Times New Roman"/>
          <w:sz w:val="24"/>
          <w:szCs w:val="24"/>
        </w:rPr>
        <w:t xml:space="preserve"> jasno rekao istu stvar? Pa zar nije i </w:t>
      </w:r>
      <w:r w:rsidRPr="006A4EFA">
        <w:rPr>
          <w:rFonts w:ascii="Times New Roman" w:hAnsi="Times New Roman"/>
          <w:i/>
          <w:sz w:val="24"/>
          <w:szCs w:val="24"/>
        </w:rPr>
        <w:t>Adam Smith</w:t>
      </w:r>
      <w:r w:rsidRPr="006A4EFA">
        <w:rPr>
          <w:rFonts w:ascii="Times New Roman" w:hAnsi="Times New Roman"/>
          <w:sz w:val="24"/>
          <w:szCs w:val="24"/>
        </w:rPr>
        <w:t xml:space="preserve"> jasno govorio o </w:t>
      </w:r>
      <w:r w:rsidRPr="006A4EFA">
        <w:rPr>
          <w:rFonts w:ascii="Times New Roman" w:hAnsi="Times New Roman"/>
          <w:i/>
          <w:sz w:val="24"/>
          <w:szCs w:val="24"/>
        </w:rPr>
        <w:t>„nevidljivoj ruci tržišta</w:t>
      </w:r>
      <w:proofErr w:type="gramStart"/>
      <w:r w:rsidRPr="006A4EFA">
        <w:rPr>
          <w:rFonts w:ascii="Times New Roman" w:hAnsi="Times New Roman"/>
          <w:i/>
          <w:sz w:val="24"/>
          <w:szCs w:val="24"/>
        </w:rPr>
        <w:t>“</w:t>
      </w:r>
      <w:r w:rsidRPr="006A4EFA">
        <w:rPr>
          <w:rFonts w:ascii="Times New Roman" w:hAnsi="Times New Roman"/>
          <w:sz w:val="24"/>
          <w:szCs w:val="24"/>
        </w:rPr>
        <w:t xml:space="preserve"> –</w:t>
      </w:r>
      <w:proofErr w:type="gramEnd"/>
      <w:r w:rsidRPr="006A4EFA">
        <w:rPr>
          <w:rFonts w:ascii="Times New Roman" w:hAnsi="Times New Roman"/>
          <w:sz w:val="24"/>
          <w:szCs w:val="24"/>
        </w:rPr>
        <w:t xml:space="preserve"> vladajućoj, ali u praksi već dugo prevladanoj agendi građanskog društva, koju sve češće stručnjaci dovode u pitanje? </w:t>
      </w:r>
      <w:hyperlink r:id="rId22" w:history="1">
        <w:r w:rsidRPr="006A4EFA">
          <w:rPr>
            <w:rStyle w:val="Hyperlink"/>
            <w:rFonts w:ascii="Times New Roman" w:hAnsi="Times New Roman"/>
            <w:color w:val="032BD7"/>
            <w:sz w:val="24"/>
            <w:szCs w:val="24"/>
          </w:rPr>
          <w:t>Kaže</w:t>
        </w:r>
      </w:hyperlink>
      <w:r w:rsidRPr="006A4EFA">
        <w:rPr>
          <w:rFonts w:ascii="Times New Roman" w:hAnsi="Times New Roman"/>
          <w:sz w:val="24"/>
          <w:szCs w:val="24"/>
        </w:rPr>
        <w:t xml:space="preserve"> nobelovac </w:t>
      </w:r>
      <w:r w:rsidRPr="006A4EFA">
        <w:rPr>
          <w:rFonts w:ascii="Times New Roman" w:hAnsi="Times New Roman"/>
          <w:i/>
          <w:sz w:val="24"/>
          <w:szCs w:val="24"/>
        </w:rPr>
        <w:t>Stieglitz</w:t>
      </w:r>
      <w:r w:rsidRPr="006A4EFA">
        <w:rPr>
          <w:rFonts w:ascii="Times New Roman" w:hAnsi="Times New Roman"/>
          <w:sz w:val="24"/>
          <w:szCs w:val="24"/>
        </w:rPr>
        <w:t>:</w:t>
      </w:r>
    </w:p>
    <w:p w:rsidR="00F961CA" w:rsidRPr="006A4EFA" w:rsidRDefault="00F961CA" w:rsidP="00F961CA">
      <w:pPr>
        <w:tabs>
          <w:tab w:val="left" w:pos="454"/>
          <w:tab w:val="center" w:pos="4110"/>
          <w:tab w:val="right" w:pos="8220"/>
        </w:tabs>
        <w:spacing w:after="0" w:line="240" w:lineRule="auto"/>
        <w:jc w:val="center"/>
        <w:rPr>
          <w:rFonts w:ascii="Times New Roman" w:hAnsi="Times New Roman"/>
          <w:sz w:val="24"/>
          <w:szCs w:val="24"/>
        </w:rPr>
      </w:pPr>
    </w:p>
    <w:p w:rsidR="00F961CA" w:rsidRPr="006A4EFA" w:rsidRDefault="00F961CA" w:rsidP="00F961CA">
      <w:pPr>
        <w:tabs>
          <w:tab w:val="left" w:pos="454"/>
          <w:tab w:val="center" w:pos="4110"/>
          <w:tab w:val="right" w:pos="8220"/>
        </w:tabs>
        <w:spacing w:after="0" w:line="240" w:lineRule="auto"/>
        <w:jc w:val="both"/>
        <w:rPr>
          <w:rFonts w:ascii="Times New Roman" w:hAnsi="Times New Roman"/>
          <w:sz w:val="24"/>
          <w:szCs w:val="24"/>
        </w:rPr>
      </w:pPr>
      <w:r w:rsidRPr="006A4EFA">
        <w:rPr>
          <w:rFonts w:ascii="Times New Roman" w:hAnsi="Times New Roman"/>
          <w:i/>
          <w:sz w:val="24"/>
          <w:szCs w:val="24"/>
        </w:rPr>
        <w:t>„Možda je nevidljiva ruka Adama Smita nevidljiva jer, kao ni carevo novo odelo, jednostavno ne postoji: a ukoliko postoji, suviše je paralisana da bi se na nju moglo osloniti</w:t>
      </w:r>
      <w:proofErr w:type="gramStart"/>
      <w:r w:rsidRPr="006A4EFA">
        <w:rPr>
          <w:rFonts w:ascii="Times New Roman" w:hAnsi="Times New Roman"/>
          <w:i/>
          <w:sz w:val="24"/>
          <w:szCs w:val="24"/>
        </w:rPr>
        <w:t>.“</w:t>
      </w:r>
      <w:proofErr w:type="gramEnd"/>
      <w:r w:rsidRPr="006A4EFA">
        <w:rPr>
          <w:rFonts w:ascii="Times New Roman" w:hAnsi="Times New Roman"/>
          <w:sz w:val="24"/>
          <w:szCs w:val="24"/>
        </w:rPr>
        <w:t>,</w:t>
      </w:r>
    </w:p>
    <w:p w:rsidR="00F961CA" w:rsidRPr="006A4EFA" w:rsidRDefault="00F961CA" w:rsidP="00F961CA">
      <w:pPr>
        <w:tabs>
          <w:tab w:val="left" w:pos="454"/>
          <w:tab w:val="center" w:pos="4110"/>
          <w:tab w:val="right" w:pos="8220"/>
        </w:tabs>
        <w:spacing w:after="0" w:line="240" w:lineRule="auto"/>
        <w:jc w:val="center"/>
        <w:rPr>
          <w:rFonts w:ascii="Times New Roman" w:hAnsi="Times New Roman"/>
          <w:sz w:val="24"/>
          <w:szCs w:val="24"/>
        </w:rPr>
      </w:pPr>
    </w:p>
    <w:p w:rsidR="00F961CA" w:rsidRPr="006A4EFA" w:rsidRDefault="00F961CA" w:rsidP="00F961CA">
      <w:pPr>
        <w:tabs>
          <w:tab w:val="left" w:pos="454"/>
          <w:tab w:val="center" w:pos="4110"/>
          <w:tab w:val="right" w:pos="8220"/>
        </w:tabs>
        <w:spacing w:after="0" w:line="240" w:lineRule="auto"/>
        <w:jc w:val="both"/>
        <w:rPr>
          <w:rFonts w:ascii="Times New Roman" w:hAnsi="Times New Roman"/>
          <w:sz w:val="24"/>
          <w:szCs w:val="24"/>
        </w:rPr>
      </w:pPr>
      <w:proofErr w:type="gramStart"/>
      <w:r w:rsidRPr="006A4EFA">
        <w:rPr>
          <w:rFonts w:ascii="Times New Roman" w:hAnsi="Times New Roman"/>
          <w:sz w:val="24"/>
          <w:szCs w:val="24"/>
        </w:rPr>
        <w:t>na</w:t>
      </w:r>
      <w:proofErr w:type="gramEnd"/>
      <w:r w:rsidRPr="006A4EFA">
        <w:rPr>
          <w:rFonts w:ascii="Times New Roman" w:hAnsi="Times New Roman"/>
          <w:sz w:val="24"/>
          <w:szCs w:val="24"/>
        </w:rPr>
        <w:t xml:space="preserve"> što </w:t>
      </w:r>
      <w:r w:rsidRPr="006A4EFA">
        <w:rPr>
          <w:rFonts w:ascii="Times New Roman" w:hAnsi="Times New Roman"/>
          <w:i/>
          <w:sz w:val="24"/>
          <w:szCs w:val="24"/>
        </w:rPr>
        <w:t>Gligorov</w:t>
      </w:r>
      <w:r w:rsidRPr="006A4EFA">
        <w:rPr>
          <w:rFonts w:ascii="Times New Roman" w:hAnsi="Times New Roman"/>
          <w:sz w:val="24"/>
          <w:szCs w:val="24"/>
        </w:rPr>
        <w:t xml:space="preserve"> poentira: </w:t>
      </w:r>
      <w:r w:rsidRPr="006A4EFA">
        <w:rPr>
          <w:rFonts w:ascii="Times New Roman" w:hAnsi="Times New Roman"/>
          <w:i/>
          <w:sz w:val="24"/>
          <w:szCs w:val="24"/>
        </w:rPr>
        <w:t>„Dakle, nevidljiva ruka</w:t>
      </w:r>
      <w:r w:rsidRPr="006A4EFA">
        <w:rPr>
          <w:rFonts w:ascii="Times New Roman" w:hAnsi="Times New Roman"/>
          <w:sz w:val="24"/>
          <w:szCs w:val="24"/>
        </w:rPr>
        <w:t xml:space="preserve">“ – o kojoj je i ovaj autor </w:t>
      </w:r>
      <w:hyperlink r:id="rId23" w:history="1">
        <w:r w:rsidRPr="006A4EFA">
          <w:rPr>
            <w:rStyle w:val="Hyperlink"/>
            <w:rFonts w:ascii="Times New Roman" w:hAnsi="Times New Roman"/>
            <w:color w:val="032BD7"/>
            <w:sz w:val="24"/>
            <w:szCs w:val="24"/>
          </w:rPr>
          <w:t>pisao</w:t>
        </w:r>
      </w:hyperlink>
      <w:r w:rsidRPr="006A4EFA">
        <w:rPr>
          <w:rFonts w:ascii="Times New Roman" w:hAnsi="Times New Roman"/>
          <w:sz w:val="24"/>
          <w:szCs w:val="24"/>
        </w:rPr>
        <w:t xml:space="preserve"> – </w:t>
      </w:r>
      <w:r w:rsidRPr="006A4EFA">
        <w:rPr>
          <w:rFonts w:ascii="Times New Roman" w:hAnsi="Times New Roman"/>
          <w:i/>
          <w:sz w:val="24"/>
          <w:szCs w:val="24"/>
        </w:rPr>
        <w:t>„ne postoji, i zato ne može biti ni paralisana.“.</w:t>
      </w:r>
      <w:r w:rsidRPr="006A4EFA">
        <w:rPr>
          <w:rFonts w:ascii="Times New Roman" w:hAnsi="Times New Roman"/>
          <w:sz w:val="24"/>
          <w:szCs w:val="24"/>
        </w:rPr>
        <w:t xml:space="preserve"> A svejedno su ekonomski korifeji buržoaskog društva – krivo tumačeći sebi i narodu (ne razumijevajući </w:t>
      </w:r>
      <w:proofErr w:type="gramStart"/>
      <w:r w:rsidRPr="006A4EFA">
        <w:rPr>
          <w:rFonts w:ascii="Times New Roman" w:hAnsi="Times New Roman"/>
          <w:sz w:val="24"/>
          <w:szCs w:val="24"/>
        </w:rPr>
        <w:t>ili</w:t>
      </w:r>
      <w:proofErr w:type="gramEnd"/>
      <w:r w:rsidRPr="006A4EFA">
        <w:rPr>
          <w:rFonts w:ascii="Times New Roman" w:hAnsi="Times New Roman"/>
          <w:sz w:val="24"/>
          <w:szCs w:val="24"/>
        </w:rPr>
        <w:t xml:space="preserve"> svijesno?) stoljećima vodili ekonomiju izgovarajući se nepostojećom </w:t>
      </w:r>
      <w:r w:rsidRPr="006A4EFA">
        <w:rPr>
          <w:rFonts w:ascii="Times New Roman" w:hAnsi="Times New Roman"/>
          <w:i/>
          <w:sz w:val="24"/>
          <w:szCs w:val="24"/>
        </w:rPr>
        <w:t>„nevidljivom rukom“</w:t>
      </w:r>
      <w:r w:rsidRPr="006A4EFA">
        <w:rPr>
          <w:rFonts w:ascii="Times New Roman" w:hAnsi="Times New Roman"/>
          <w:sz w:val="24"/>
          <w:szCs w:val="24"/>
        </w:rPr>
        <w:t xml:space="preserve">. I doveli svijet u stanje u kojem jeste, </w:t>
      </w:r>
      <w:r w:rsidRPr="006A4EFA">
        <w:rPr>
          <w:rFonts w:ascii="Times New Roman" w:hAnsi="Times New Roman"/>
          <w:i/>
          <w:sz w:val="24"/>
          <w:szCs w:val="24"/>
        </w:rPr>
        <w:t>vlastitim „rukama“ u korist kapitala pomičući „nevidljivu ruku“</w:t>
      </w:r>
      <w:r w:rsidRPr="006A4EFA">
        <w:rPr>
          <w:rFonts w:ascii="Times New Roman" w:hAnsi="Times New Roman"/>
          <w:sz w:val="24"/>
          <w:szCs w:val="24"/>
        </w:rPr>
        <w:t xml:space="preserve">, dok neobrazovani misle da je tako moralo biti po „zakonima tržišta“! No, vratimo se pokušajima popravka geocentrizma, </w:t>
      </w:r>
      <w:proofErr w:type="gramStart"/>
      <w:r w:rsidRPr="006A4EFA">
        <w:rPr>
          <w:rFonts w:ascii="Times New Roman" w:hAnsi="Times New Roman"/>
          <w:sz w:val="24"/>
          <w:szCs w:val="24"/>
        </w:rPr>
        <w:t>od</w:t>
      </w:r>
      <w:proofErr w:type="gramEnd"/>
      <w:r w:rsidRPr="006A4EFA">
        <w:rPr>
          <w:rFonts w:ascii="Times New Roman" w:hAnsi="Times New Roman"/>
          <w:sz w:val="24"/>
          <w:szCs w:val="24"/>
        </w:rPr>
        <w:t xml:space="preserve"> koji je najuspješniji, ali sasvim zaludan, bio onaj </w:t>
      </w:r>
      <w:r w:rsidRPr="006A4EFA">
        <w:rPr>
          <w:rFonts w:ascii="Times New Roman" w:hAnsi="Times New Roman"/>
          <w:i/>
          <w:sz w:val="24"/>
          <w:szCs w:val="24"/>
        </w:rPr>
        <w:t>Tycha Brahea</w:t>
      </w:r>
      <w:r w:rsidRPr="006A4EFA">
        <w:rPr>
          <w:rFonts w:ascii="Times New Roman" w:hAnsi="Times New Roman"/>
          <w:sz w:val="24"/>
          <w:szCs w:val="24"/>
        </w:rPr>
        <w:t xml:space="preserve">. Naprosto, popravci nisu pomagali propuštanju krova, zgradu je trebalo restaurirati </w:t>
      </w:r>
      <w:proofErr w:type="gramStart"/>
      <w:r w:rsidRPr="006A4EFA">
        <w:rPr>
          <w:rFonts w:ascii="Times New Roman" w:hAnsi="Times New Roman"/>
          <w:sz w:val="24"/>
          <w:szCs w:val="24"/>
        </w:rPr>
        <w:t>od</w:t>
      </w:r>
      <w:proofErr w:type="gramEnd"/>
      <w:r w:rsidRPr="006A4EFA">
        <w:rPr>
          <w:rFonts w:ascii="Times New Roman" w:hAnsi="Times New Roman"/>
          <w:sz w:val="24"/>
          <w:szCs w:val="24"/>
        </w:rPr>
        <w:t xml:space="preserve"> temelja. </w:t>
      </w:r>
      <w:proofErr w:type="gramStart"/>
      <w:r w:rsidRPr="006A4EFA">
        <w:rPr>
          <w:rFonts w:ascii="Times New Roman" w:hAnsi="Times New Roman"/>
          <w:sz w:val="24"/>
          <w:szCs w:val="24"/>
        </w:rPr>
        <w:t xml:space="preserve">Paradigmu je promijenio, što već i osnovci znaju – </w:t>
      </w:r>
      <w:r w:rsidRPr="006A4EFA">
        <w:rPr>
          <w:rFonts w:ascii="Times New Roman" w:hAnsi="Times New Roman"/>
          <w:i/>
          <w:sz w:val="24"/>
          <w:szCs w:val="24"/>
        </w:rPr>
        <w:t>Nikola Kopernik</w:t>
      </w:r>
      <w:r w:rsidRPr="006A4EFA">
        <w:rPr>
          <w:rFonts w:ascii="Times New Roman" w:hAnsi="Times New Roman"/>
          <w:sz w:val="24"/>
          <w:szCs w:val="24"/>
        </w:rPr>
        <w:t>.</w:t>
      </w:r>
      <w:proofErr w:type="gramEnd"/>
      <w:r w:rsidRPr="006A4EFA">
        <w:rPr>
          <w:rFonts w:ascii="Times New Roman" w:hAnsi="Times New Roman"/>
          <w:sz w:val="24"/>
          <w:szCs w:val="24"/>
        </w:rPr>
        <w:t xml:space="preserve"> Važno je naglasiti, u ono vrijeme </w:t>
      </w:r>
      <w:r w:rsidRPr="006A4EFA">
        <w:rPr>
          <w:rFonts w:ascii="Times New Roman" w:hAnsi="Times New Roman"/>
          <w:i/>
          <w:sz w:val="24"/>
          <w:szCs w:val="24"/>
        </w:rPr>
        <w:t>„jedini“ od gomile</w:t>
      </w:r>
      <w:r w:rsidRPr="006A4EFA">
        <w:rPr>
          <w:rFonts w:ascii="Times New Roman" w:hAnsi="Times New Roman"/>
          <w:sz w:val="24"/>
          <w:szCs w:val="24"/>
        </w:rPr>
        <w:t xml:space="preserve"> „tupana“ koji su ga osporavali! Sličan je slučaj </w:t>
      </w:r>
      <w:proofErr w:type="gramStart"/>
      <w:r w:rsidRPr="006A4EFA">
        <w:rPr>
          <w:rFonts w:ascii="Times New Roman" w:hAnsi="Times New Roman"/>
          <w:sz w:val="24"/>
          <w:szCs w:val="24"/>
        </w:rPr>
        <w:t>na</w:t>
      </w:r>
      <w:proofErr w:type="gramEnd"/>
      <w:r w:rsidRPr="006A4EFA">
        <w:rPr>
          <w:rFonts w:ascii="Times New Roman" w:hAnsi="Times New Roman"/>
          <w:sz w:val="24"/>
          <w:szCs w:val="24"/>
        </w:rPr>
        <w:t xml:space="preserve"> području klasične fizike, koja je od </w:t>
      </w:r>
      <w:r w:rsidRPr="006A4EFA">
        <w:rPr>
          <w:rFonts w:ascii="Times New Roman" w:hAnsi="Times New Roman"/>
          <w:i/>
          <w:sz w:val="24"/>
          <w:szCs w:val="24"/>
        </w:rPr>
        <w:t>Galilejevih vremena</w:t>
      </w:r>
      <w:r w:rsidRPr="006A4EFA">
        <w:rPr>
          <w:rFonts w:ascii="Times New Roman" w:hAnsi="Times New Roman"/>
          <w:sz w:val="24"/>
          <w:szCs w:val="24"/>
        </w:rPr>
        <w:t xml:space="preserve"> nizala uspjeh za uspjehom. Čak je </w:t>
      </w:r>
      <w:r w:rsidRPr="006A4EFA">
        <w:rPr>
          <w:rFonts w:ascii="Times New Roman" w:hAnsi="Times New Roman"/>
          <w:i/>
          <w:sz w:val="24"/>
          <w:szCs w:val="24"/>
        </w:rPr>
        <w:t>lord Kelvin</w:t>
      </w:r>
      <w:r w:rsidRPr="006A4EFA">
        <w:rPr>
          <w:rFonts w:ascii="Times New Roman" w:hAnsi="Times New Roman"/>
          <w:sz w:val="24"/>
          <w:szCs w:val="24"/>
        </w:rPr>
        <w:t xml:space="preserve">, jedan </w:t>
      </w:r>
      <w:proofErr w:type="gramStart"/>
      <w:r w:rsidRPr="006A4EFA">
        <w:rPr>
          <w:rFonts w:ascii="Times New Roman" w:hAnsi="Times New Roman"/>
          <w:sz w:val="24"/>
          <w:szCs w:val="24"/>
        </w:rPr>
        <w:t>od</w:t>
      </w:r>
      <w:proofErr w:type="gramEnd"/>
      <w:r w:rsidRPr="006A4EFA">
        <w:rPr>
          <w:rFonts w:ascii="Times New Roman" w:hAnsi="Times New Roman"/>
          <w:sz w:val="24"/>
          <w:szCs w:val="24"/>
        </w:rPr>
        <w:t xml:space="preserve"> najpoznatijih fizičara krajem </w:t>
      </w:r>
      <w:r w:rsidRPr="006A4EFA">
        <w:rPr>
          <w:rFonts w:ascii="Times New Roman" w:hAnsi="Times New Roman"/>
          <w:i/>
          <w:sz w:val="24"/>
          <w:szCs w:val="24"/>
        </w:rPr>
        <w:t xml:space="preserve">19. </w:t>
      </w:r>
      <w:proofErr w:type="gramStart"/>
      <w:r w:rsidRPr="006A4EFA">
        <w:rPr>
          <w:rFonts w:ascii="Times New Roman" w:hAnsi="Times New Roman"/>
          <w:i/>
          <w:sz w:val="24"/>
          <w:szCs w:val="24"/>
        </w:rPr>
        <w:t>vijeka</w:t>
      </w:r>
      <w:proofErr w:type="gramEnd"/>
      <w:r w:rsidRPr="006A4EFA">
        <w:rPr>
          <w:rFonts w:ascii="Times New Roman" w:hAnsi="Times New Roman"/>
          <w:sz w:val="24"/>
          <w:szCs w:val="24"/>
        </w:rPr>
        <w:t xml:space="preserve"> govorio o svega „dva oblačka“ na nebu fizike, uvjeren da će klasična fizika uskoro razvedriti „nebo“. Međutim, ta su dva „oblačka</w:t>
      </w:r>
      <w:proofErr w:type="gramStart"/>
      <w:r w:rsidRPr="006A4EFA">
        <w:rPr>
          <w:rFonts w:ascii="Times New Roman" w:hAnsi="Times New Roman"/>
          <w:sz w:val="24"/>
          <w:szCs w:val="24"/>
        </w:rPr>
        <w:t>“ značila</w:t>
      </w:r>
      <w:proofErr w:type="gramEnd"/>
      <w:r w:rsidRPr="006A4EFA">
        <w:rPr>
          <w:rFonts w:ascii="Times New Roman" w:hAnsi="Times New Roman"/>
          <w:sz w:val="24"/>
          <w:szCs w:val="24"/>
        </w:rPr>
        <w:t xml:space="preserve"> praktički </w:t>
      </w:r>
      <w:r w:rsidRPr="006A4EFA">
        <w:rPr>
          <w:rFonts w:ascii="Times New Roman" w:hAnsi="Times New Roman"/>
          <w:i/>
          <w:sz w:val="24"/>
          <w:szCs w:val="24"/>
        </w:rPr>
        <w:t>kraj klasične fizike</w:t>
      </w:r>
      <w:r w:rsidRPr="006A4EFA">
        <w:rPr>
          <w:rFonts w:ascii="Times New Roman" w:hAnsi="Times New Roman"/>
          <w:sz w:val="24"/>
          <w:szCs w:val="24"/>
        </w:rPr>
        <w:t xml:space="preserve">, jer je iz njih procurio pljusak </w:t>
      </w:r>
      <w:r w:rsidRPr="006A4EFA">
        <w:rPr>
          <w:rFonts w:ascii="Times New Roman" w:hAnsi="Times New Roman"/>
          <w:i/>
          <w:sz w:val="24"/>
          <w:szCs w:val="24"/>
        </w:rPr>
        <w:t>teorije relativnosti i kvantne teorije</w:t>
      </w:r>
      <w:r w:rsidRPr="006A4EFA">
        <w:rPr>
          <w:rFonts w:ascii="Times New Roman" w:hAnsi="Times New Roman"/>
          <w:sz w:val="24"/>
          <w:szCs w:val="24"/>
        </w:rPr>
        <w:t xml:space="preserve"> – zasnovanih na posve drugim paradigmama. Svi pokušaji da se </w:t>
      </w:r>
      <w:proofErr w:type="gramStart"/>
      <w:r w:rsidRPr="006A4EFA">
        <w:rPr>
          <w:rFonts w:ascii="Times New Roman" w:hAnsi="Times New Roman"/>
          <w:sz w:val="24"/>
          <w:szCs w:val="24"/>
        </w:rPr>
        <w:t>na</w:t>
      </w:r>
      <w:proofErr w:type="gramEnd"/>
      <w:r w:rsidRPr="006A4EFA">
        <w:rPr>
          <w:rFonts w:ascii="Times New Roman" w:hAnsi="Times New Roman"/>
          <w:sz w:val="24"/>
          <w:szCs w:val="24"/>
        </w:rPr>
        <w:t xml:space="preserve"> temeljima vladajućih klasičnih principa razriješe problemi su propali! Biologija također upućuje </w:t>
      </w:r>
      <w:proofErr w:type="gramStart"/>
      <w:r w:rsidRPr="006A4EFA">
        <w:rPr>
          <w:rFonts w:ascii="Times New Roman" w:hAnsi="Times New Roman"/>
          <w:sz w:val="24"/>
          <w:szCs w:val="24"/>
        </w:rPr>
        <w:t>na</w:t>
      </w:r>
      <w:proofErr w:type="gramEnd"/>
      <w:r w:rsidRPr="006A4EFA">
        <w:rPr>
          <w:rFonts w:ascii="Times New Roman" w:hAnsi="Times New Roman"/>
          <w:sz w:val="24"/>
          <w:szCs w:val="24"/>
        </w:rPr>
        <w:t xml:space="preserve"> potrebu usvajanja paradigmatski posve novih nazora, kako bi znanost krenula dalje. Što je – i dan </w:t>
      </w:r>
      <w:proofErr w:type="gramStart"/>
      <w:r w:rsidRPr="006A4EFA">
        <w:rPr>
          <w:rFonts w:ascii="Times New Roman" w:hAnsi="Times New Roman"/>
          <w:sz w:val="24"/>
          <w:szCs w:val="24"/>
        </w:rPr>
        <w:t>danas</w:t>
      </w:r>
      <w:proofErr w:type="gramEnd"/>
      <w:r w:rsidRPr="006A4EFA">
        <w:rPr>
          <w:rFonts w:ascii="Times New Roman" w:hAnsi="Times New Roman"/>
          <w:sz w:val="24"/>
          <w:szCs w:val="24"/>
        </w:rPr>
        <w:t xml:space="preserve"> od klerikalne desnice stigmatiziran i osporavan – učinio </w:t>
      </w:r>
      <w:r w:rsidRPr="006A4EFA">
        <w:rPr>
          <w:rFonts w:ascii="Times New Roman" w:hAnsi="Times New Roman"/>
          <w:i/>
          <w:sz w:val="24"/>
          <w:szCs w:val="24"/>
        </w:rPr>
        <w:t>Darwin</w:t>
      </w:r>
      <w:r w:rsidRPr="006A4EFA">
        <w:rPr>
          <w:rFonts w:ascii="Times New Roman" w:hAnsi="Times New Roman"/>
          <w:sz w:val="24"/>
          <w:szCs w:val="24"/>
        </w:rPr>
        <w:t xml:space="preserve">. Da ne duljimo dalje, jer premnogim kritičarima nužnosti promjena su tekstovi dulji </w:t>
      </w:r>
      <w:proofErr w:type="gramStart"/>
      <w:r w:rsidRPr="006A4EFA">
        <w:rPr>
          <w:rFonts w:ascii="Times New Roman" w:hAnsi="Times New Roman"/>
          <w:sz w:val="24"/>
          <w:szCs w:val="24"/>
        </w:rPr>
        <w:t>od</w:t>
      </w:r>
      <w:proofErr w:type="gramEnd"/>
      <w:r w:rsidRPr="006A4EFA">
        <w:rPr>
          <w:rFonts w:ascii="Times New Roman" w:hAnsi="Times New Roman"/>
          <w:sz w:val="24"/>
          <w:szCs w:val="24"/>
        </w:rPr>
        <w:t xml:space="preserve"> par redaka komentara na društvenim mrežama preteški za shvatiti, u ekonomskoj sferi to je učini </w:t>
      </w:r>
      <w:r w:rsidRPr="006A4EFA">
        <w:rPr>
          <w:rFonts w:ascii="Times New Roman" w:hAnsi="Times New Roman"/>
          <w:i/>
          <w:sz w:val="24"/>
          <w:szCs w:val="24"/>
        </w:rPr>
        <w:t>Karl Marx</w:t>
      </w:r>
      <w:r w:rsidRPr="006A4EFA">
        <w:rPr>
          <w:rFonts w:ascii="Times New Roman" w:hAnsi="Times New Roman"/>
          <w:sz w:val="24"/>
          <w:szCs w:val="24"/>
        </w:rPr>
        <w:t xml:space="preserve">. Kao što je astronomija otišla dalje </w:t>
      </w:r>
      <w:proofErr w:type="gramStart"/>
      <w:r w:rsidRPr="006A4EFA">
        <w:rPr>
          <w:rFonts w:ascii="Times New Roman" w:hAnsi="Times New Roman"/>
          <w:sz w:val="24"/>
          <w:szCs w:val="24"/>
        </w:rPr>
        <w:t>od</w:t>
      </w:r>
      <w:proofErr w:type="gramEnd"/>
      <w:r w:rsidRPr="006A4EFA">
        <w:rPr>
          <w:rFonts w:ascii="Times New Roman" w:hAnsi="Times New Roman"/>
          <w:sz w:val="24"/>
          <w:szCs w:val="24"/>
        </w:rPr>
        <w:t xml:space="preserve"> </w:t>
      </w:r>
      <w:r w:rsidRPr="006A4EFA">
        <w:rPr>
          <w:rFonts w:ascii="Times New Roman" w:hAnsi="Times New Roman"/>
          <w:i/>
          <w:sz w:val="24"/>
          <w:szCs w:val="24"/>
        </w:rPr>
        <w:t>Kopernika</w:t>
      </w:r>
      <w:r w:rsidRPr="006A4EFA">
        <w:rPr>
          <w:rFonts w:ascii="Times New Roman" w:hAnsi="Times New Roman"/>
          <w:sz w:val="24"/>
          <w:szCs w:val="24"/>
        </w:rPr>
        <w:t xml:space="preserve">, fizika od </w:t>
      </w:r>
      <w:r w:rsidRPr="006A4EFA">
        <w:rPr>
          <w:rFonts w:ascii="Times New Roman" w:hAnsi="Times New Roman"/>
          <w:i/>
          <w:sz w:val="24"/>
          <w:szCs w:val="24"/>
        </w:rPr>
        <w:t>Einsteina</w:t>
      </w:r>
      <w:r w:rsidRPr="006A4EFA">
        <w:rPr>
          <w:rFonts w:ascii="Times New Roman" w:hAnsi="Times New Roman"/>
          <w:sz w:val="24"/>
          <w:szCs w:val="24"/>
        </w:rPr>
        <w:t xml:space="preserve"> i </w:t>
      </w:r>
      <w:r w:rsidRPr="006A4EFA">
        <w:rPr>
          <w:rFonts w:ascii="Times New Roman" w:hAnsi="Times New Roman"/>
          <w:i/>
          <w:sz w:val="24"/>
          <w:szCs w:val="24"/>
        </w:rPr>
        <w:t>Bohra</w:t>
      </w:r>
      <w:r w:rsidRPr="006A4EFA">
        <w:rPr>
          <w:rFonts w:ascii="Times New Roman" w:hAnsi="Times New Roman"/>
          <w:sz w:val="24"/>
          <w:szCs w:val="24"/>
        </w:rPr>
        <w:t xml:space="preserve">, a biologija od </w:t>
      </w:r>
      <w:r w:rsidRPr="006A4EFA">
        <w:rPr>
          <w:rFonts w:ascii="Times New Roman" w:hAnsi="Times New Roman"/>
          <w:i/>
          <w:sz w:val="24"/>
          <w:szCs w:val="24"/>
        </w:rPr>
        <w:t>Darwina</w:t>
      </w:r>
      <w:r w:rsidRPr="006A4EFA">
        <w:rPr>
          <w:rFonts w:ascii="Times New Roman" w:hAnsi="Times New Roman"/>
          <w:sz w:val="24"/>
          <w:szCs w:val="24"/>
        </w:rPr>
        <w:t xml:space="preserve">, tako se otišlo dalje i od </w:t>
      </w:r>
      <w:r w:rsidRPr="006A4EFA">
        <w:rPr>
          <w:rFonts w:ascii="Times New Roman" w:hAnsi="Times New Roman"/>
          <w:i/>
          <w:sz w:val="24"/>
          <w:szCs w:val="24"/>
        </w:rPr>
        <w:t>Marxovih</w:t>
      </w:r>
      <w:r w:rsidRPr="006A4EFA">
        <w:rPr>
          <w:rFonts w:ascii="Times New Roman" w:hAnsi="Times New Roman"/>
          <w:sz w:val="24"/>
          <w:szCs w:val="24"/>
        </w:rPr>
        <w:t xml:space="preserve"> analiza kapitalizma, ali mu ime podjednako svijetli kao i ostalim zasnivačima novih paradigmi. </w:t>
      </w:r>
      <w:proofErr w:type="gramStart"/>
      <w:r w:rsidRPr="006A4EFA">
        <w:rPr>
          <w:rFonts w:ascii="Times New Roman" w:hAnsi="Times New Roman"/>
          <w:sz w:val="24"/>
          <w:szCs w:val="24"/>
        </w:rPr>
        <w:t>Sem</w:t>
      </w:r>
      <w:proofErr w:type="gramEnd"/>
      <w:r w:rsidRPr="006A4EFA">
        <w:rPr>
          <w:rFonts w:ascii="Times New Roman" w:hAnsi="Times New Roman"/>
          <w:sz w:val="24"/>
          <w:szCs w:val="24"/>
        </w:rPr>
        <w:t xml:space="preserve"> slijepima kod zdravih očiju.</w:t>
      </w:r>
    </w:p>
    <w:p w:rsidR="00F961CA" w:rsidRPr="006A4EFA" w:rsidRDefault="00F961CA" w:rsidP="00F961CA">
      <w:pPr>
        <w:tabs>
          <w:tab w:val="left" w:pos="454"/>
          <w:tab w:val="center" w:pos="4110"/>
          <w:tab w:val="right" w:pos="8220"/>
        </w:tabs>
        <w:spacing w:after="0" w:line="240" w:lineRule="auto"/>
        <w:jc w:val="both"/>
        <w:rPr>
          <w:rFonts w:ascii="Times New Roman" w:hAnsi="Times New Roman"/>
          <w:sz w:val="24"/>
          <w:szCs w:val="24"/>
        </w:rPr>
      </w:pPr>
    </w:p>
    <w:p w:rsidR="00F961CA" w:rsidRPr="006A4EFA" w:rsidRDefault="00F961CA" w:rsidP="00F961CA">
      <w:pPr>
        <w:tabs>
          <w:tab w:val="left" w:pos="454"/>
          <w:tab w:val="center" w:pos="4110"/>
          <w:tab w:val="right" w:pos="8220"/>
        </w:tabs>
        <w:spacing w:after="0" w:line="240" w:lineRule="auto"/>
        <w:jc w:val="both"/>
        <w:rPr>
          <w:rFonts w:ascii="Times New Roman" w:hAnsi="Times New Roman"/>
          <w:sz w:val="24"/>
          <w:szCs w:val="24"/>
          <w:shd w:val="clear" w:color="auto" w:fill="FFFFFF"/>
        </w:rPr>
      </w:pPr>
      <w:r w:rsidRPr="006A4EFA">
        <w:rPr>
          <w:rFonts w:ascii="Times New Roman" w:hAnsi="Times New Roman"/>
          <w:sz w:val="24"/>
          <w:szCs w:val="24"/>
        </w:rPr>
        <w:lastRenderedPageBreak/>
        <w:tab/>
        <w:t xml:space="preserve"> „Popravljačima krovova</w:t>
      </w:r>
      <w:proofErr w:type="gramStart"/>
      <w:r w:rsidRPr="006A4EFA">
        <w:rPr>
          <w:rFonts w:ascii="Times New Roman" w:hAnsi="Times New Roman"/>
          <w:sz w:val="24"/>
          <w:szCs w:val="24"/>
        </w:rPr>
        <w:t>“ kod</w:t>
      </w:r>
      <w:proofErr w:type="gramEnd"/>
      <w:r w:rsidRPr="006A4EFA">
        <w:rPr>
          <w:rFonts w:ascii="Times New Roman" w:hAnsi="Times New Roman"/>
          <w:sz w:val="24"/>
          <w:szCs w:val="24"/>
        </w:rPr>
        <w:t xml:space="preserve"> trulih temelja zgrade, </w:t>
      </w:r>
      <w:r w:rsidRPr="006A4EFA">
        <w:rPr>
          <w:rFonts w:ascii="Times New Roman" w:hAnsi="Times New Roman"/>
          <w:sz w:val="24"/>
          <w:szCs w:val="24"/>
          <w:shd w:val="clear" w:color="auto" w:fill="FFFFFF"/>
        </w:rPr>
        <w:t xml:space="preserve">uvjerenima da će znanost i tehnologija izvući cjelokupno čovječanstvo na bolje puteve od onih kojima kroči, upućene su riječi grčkog filozofa, </w:t>
      </w:r>
      <w:r w:rsidRPr="006A4EFA">
        <w:rPr>
          <w:rFonts w:ascii="Times New Roman" w:hAnsi="Times New Roman"/>
          <w:i/>
          <w:sz w:val="24"/>
          <w:szCs w:val="24"/>
          <w:shd w:val="clear" w:color="auto" w:fill="FFFFFF"/>
        </w:rPr>
        <w:t>Andreasa</w:t>
      </w:r>
      <w:r w:rsidRPr="006A4EFA">
        <w:rPr>
          <w:rFonts w:ascii="Times New Roman" w:hAnsi="Times New Roman"/>
          <w:sz w:val="24"/>
          <w:szCs w:val="24"/>
          <w:shd w:val="clear" w:color="auto" w:fill="FFFFFF"/>
        </w:rPr>
        <w:t xml:space="preserve"> </w:t>
      </w:r>
      <w:r w:rsidRPr="006A4EFA">
        <w:rPr>
          <w:rFonts w:ascii="Times New Roman" w:hAnsi="Times New Roman"/>
          <w:i/>
          <w:sz w:val="24"/>
          <w:szCs w:val="24"/>
          <w:shd w:val="clear" w:color="auto" w:fill="FFFFFF"/>
        </w:rPr>
        <w:t>Karitzisa</w:t>
      </w:r>
      <w:r w:rsidRPr="006A4EFA">
        <w:rPr>
          <w:rFonts w:ascii="Times New Roman" w:hAnsi="Times New Roman"/>
          <w:sz w:val="24"/>
          <w:szCs w:val="24"/>
          <w:shd w:val="clear" w:color="auto" w:fill="FFFFFF"/>
        </w:rPr>
        <w:t>:</w:t>
      </w:r>
    </w:p>
    <w:p w:rsidR="00F961CA" w:rsidRPr="006A4EFA" w:rsidRDefault="00F961CA" w:rsidP="00F961CA">
      <w:pPr>
        <w:tabs>
          <w:tab w:val="left" w:pos="454"/>
          <w:tab w:val="center" w:pos="4110"/>
          <w:tab w:val="right" w:pos="8220"/>
        </w:tabs>
        <w:spacing w:after="0" w:line="240" w:lineRule="auto"/>
        <w:jc w:val="center"/>
        <w:rPr>
          <w:rFonts w:ascii="Times New Roman" w:hAnsi="Times New Roman"/>
          <w:sz w:val="24"/>
          <w:szCs w:val="24"/>
          <w:shd w:val="clear" w:color="auto" w:fill="FFFFFF"/>
        </w:rPr>
      </w:pPr>
    </w:p>
    <w:p w:rsidR="00F961CA" w:rsidRPr="006A4EFA" w:rsidRDefault="00F961CA" w:rsidP="00F961CA">
      <w:pPr>
        <w:tabs>
          <w:tab w:val="left" w:pos="454"/>
          <w:tab w:val="center" w:pos="4110"/>
          <w:tab w:val="right" w:pos="8220"/>
        </w:tabs>
        <w:spacing w:after="0" w:line="240" w:lineRule="auto"/>
        <w:jc w:val="center"/>
        <w:rPr>
          <w:rFonts w:ascii="Times New Roman" w:hAnsi="Times New Roman"/>
          <w:sz w:val="24"/>
          <w:szCs w:val="24"/>
          <w:shd w:val="clear" w:color="auto" w:fill="FFFFFF"/>
        </w:rPr>
      </w:pPr>
      <w:r w:rsidRPr="006A4EFA">
        <w:rPr>
          <w:rFonts w:ascii="Times New Roman" w:hAnsi="Times New Roman"/>
          <w:i/>
          <w:sz w:val="24"/>
          <w:szCs w:val="24"/>
          <w:shd w:val="clear" w:color="auto" w:fill="FFFFFF"/>
        </w:rPr>
        <w:t>„Filozofija je vodič, tehnologija je alat</w:t>
      </w:r>
      <w:proofErr w:type="gramStart"/>
      <w:r w:rsidRPr="006A4EFA">
        <w:rPr>
          <w:rFonts w:ascii="Times New Roman" w:hAnsi="Times New Roman"/>
          <w:i/>
          <w:sz w:val="24"/>
          <w:szCs w:val="24"/>
          <w:shd w:val="clear" w:color="auto" w:fill="FFFFFF"/>
        </w:rPr>
        <w:t>.“</w:t>
      </w:r>
      <w:proofErr w:type="gramEnd"/>
      <w:r w:rsidRPr="006A4EFA">
        <w:rPr>
          <w:rFonts w:ascii="Times New Roman" w:hAnsi="Times New Roman"/>
          <w:sz w:val="24"/>
          <w:szCs w:val="24"/>
          <w:shd w:val="clear" w:color="auto" w:fill="FFFFFF"/>
        </w:rPr>
        <w:t>, (</w:t>
      </w:r>
      <w:r w:rsidRPr="006A4EFA">
        <w:rPr>
          <w:rFonts w:ascii="Times New Roman" w:hAnsi="Times New Roman"/>
          <w:i/>
          <w:sz w:val="24"/>
          <w:szCs w:val="24"/>
          <w:shd w:val="clear" w:color="auto" w:fill="FFFFFF"/>
        </w:rPr>
        <w:t>Damir Pilić</w:t>
      </w:r>
      <w:r w:rsidRPr="006A4EFA">
        <w:rPr>
          <w:rFonts w:ascii="Times New Roman" w:hAnsi="Times New Roman"/>
          <w:sz w:val="24"/>
          <w:szCs w:val="24"/>
          <w:shd w:val="clear" w:color="auto" w:fill="FFFFFF"/>
        </w:rPr>
        <w:t xml:space="preserve">, </w:t>
      </w:r>
      <w:r w:rsidRPr="006A4EFA">
        <w:rPr>
          <w:rFonts w:ascii="Times New Roman" w:hAnsi="Times New Roman"/>
          <w:i/>
          <w:sz w:val="24"/>
          <w:szCs w:val="24"/>
          <w:shd w:val="clear" w:color="auto" w:fill="FFFFFF"/>
        </w:rPr>
        <w:t>„Marx nije mrtav“</w:t>
      </w:r>
      <w:r w:rsidRPr="006A4EFA">
        <w:rPr>
          <w:rFonts w:ascii="Times New Roman" w:hAnsi="Times New Roman"/>
          <w:sz w:val="24"/>
          <w:szCs w:val="24"/>
          <w:shd w:val="clear" w:color="auto" w:fill="FFFFFF"/>
        </w:rPr>
        <w:t>)</w:t>
      </w:r>
    </w:p>
    <w:p w:rsidR="00F961CA" w:rsidRPr="006A4EFA" w:rsidRDefault="00F961CA" w:rsidP="00F961CA">
      <w:pPr>
        <w:tabs>
          <w:tab w:val="left" w:pos="454"/>
          <w:tab w:val="center" w:pos="4110"/>
          <w:tab w:val="right" w:pos="8220"/>
        </w:tabs>
        <w:spacing w:after="0" w:line="240" w:lineRule="auto"/>
        <w:jc w:val="center"/>
        <w:rPr>
          <w:rFonts w:ascii="Times New Roman" w:hAnsi="Times New Roman"/>
          <w:sz w:val="24"/>
          <w:szCs w:val="24"/>
          <w:shd w:val="clear" w:color="auto" w:fill="FFFFFF"/>
        </w:rPr>
      </w:pPr>
    </w:p>
    <w:p w:rsidR="00F961CA" w:rsidRPr="006A4EFA" w:rsidRDefault="00F961CA" w:rsidP="00F961CA">
      <w:pPr>
        <w:tabs>
          <w:tab w:val="left" w:pos="454"/>
          <w:tab w:val="center" w:pos="4110"/>
          <w:tab w:val="right" w:pos="8220"/>
        </w:tabs>
        <w:spacing w:after="0" w:line="240" w:lineRule="auto"/>
        <w:jc w:val="both"/>
        <w:rPr>
          <w:rFonts w:ascii="Times New Roman" w:hAnsi="Times New Roman"/>
          <w:sz w:val="24"/>
          <w:szCs w:val="24"/>
          <w:shd w:val="clear" w:color="auto" w:fill="FFFFFF"/>
        </w:rPr>
      </w:pPr>
      <w:r w:rsidRPr="006A4EFA">
        <w:rPr>
          <w:rFonts w:ascii="Times New Roman" w:hAnsi="Times New Roman"/>
          <w:sz w:val="24"/>
          <w:szCs w:val="24"/>
          <w:shd w:val="clear" w:color="auto" w:fill="FFFFFF"/>
        </w:rPr>
        <w:t xml:space="preserve">Što naprosto znači da čovjeka ljudskijim čine ne znanost, ne ekonomski „zakoni“, ne novac niti princip konkurencije (kojemu bi izložili i </w:t>
      </w:r>
      <w:r w:rsidRPr="006A4EFA">
        <w:rPr>
          <w:rFonts w:ascii="Times New Roman" w:hAnsi="Times New Roman"/>
          <w:i/>
          <w:sz w:val="24"/>
          <w:szCs w:val="24"/>
          <w:shd w:val="clear" w:color="auto" w:fill="FFFFFF"/>
        </w:rPr>
        <w:t>Van Gogha</w:t>
      </w:r>
      <w:r w:rsidRPr="006A4EFA">
        <w:rPr>
          <w:rFonts w:ascii="Times New Roman" w:hAnsi="Times New Roman"/>
          <w:sz w:val="24"/>
          <w:szCs w:val="24"/>
          <w:shd w:val="clear" w:color="auto" w:fill="FFFFFF"/>
        </w:rPr>
        <w:t xml:space="preserve"> koji je za života prodao jednu sliku, a sad bogatuni legitimiraju svoj „ukus</w:t>
      </w:r>
      <w:proofErr w:type="gramStart"/>
      <w:r w:rsidRPr="006A4EFA">
        <w:rPr>
          <w:rFonts w:ascii="Times New Roman" w:hAnsi="Times New Roman"/>
          <w:sz w:val="24"/>
          <w:szCs w:val="24"/>
          <w:shd w:val="clear" w:color="auto" w:fill="FFFFFF"/>
        </w:rPr>
        <w:t>“ kupujući</w:t>
      </w:r>
      <w:proofErr w:type="gramEnd"/>
      <w:r w:rsidRPr="006A4EFA">
        <w:rPr>
          <w:rFonts w:ascii="Times New Roman" w:hAnsi="Times New Roman"/>
          <w:sz w:val="24"/>
          <w:szCs w:val="24"/>
          <w:shd w:val="clear" w:color="auto" w:fill="FFFFFF"/>
        </w:rPr>
        <w:t xml:space="preserve"> ih za basnoslovne svote na aukcijama) koji nije ništa drugo nego socijaldarvinistički princip životinjske borbe za opstanak, preslikan na ljudsko društvo, ne isključivi interes, </w:t>
      </w:r>
      <w:r w:rsidRPr="006A4EFA">
        <w:rPr>
          <w:rFonts w:ascii="Times New Roman" w:hAnsi="Times New Roman"/>
          <w:i/>
          <w:sz w:val="24"/>
          <w:szCs w:val="24"/>
          <w:shd w:val="clear" w:color="auto" w:fill="FFFFFF"/>
        </w:rPr>
        <w:t>već njegov razum i humanistička etika</w:t>
      </w:r>
      <w:r w:rsidRPr="006A4EFA">
        <w:rPr>
          <w:rFonts w:ascii="Times New Roman" w:hAnsi="Times New Roman"/>
          <w:sz w:val="24"/>
          <w:szCs w:val="24"/>
          <w:shd w:val="clear" w:color="auto" w:fill="FFFFFF"/>
        </w:rPr>
        <w:t xml:space="preserve">. </w:t>
      </w:r>
      <w:proofErr w:type="gramStart"/>
      <w:r w:rsidRPr="006A4EFA">
        <w:rPr>
          <w:rFonts w:ascii="Times New Roman" w:hAnsi="Times New Roman"/>
          <w:sz w:val="24"/>
          <w:szCs w:val="24"/>
          <w:shd w:val="clear" w:color="auto" w:fill="FFFFFF"/>
        </w:rPr>
        <w:t>Time je, a ne tehnikalijama, čovjek zaista nadrastao svoje životinsko porijeklo.</w:t>
      </w:r>
      <w:proofErr w:type="gramEnd"/>
      <w:r w:rsidRPr="006A4EFA">
        <w:rPr>
          <w:rFonts w:ascii="Times New Roman" w:hAnsi="Times New Roman"/>
          <w:sz w:val="24"/>
          <w:szCs w:val="24"/>
          <w:shd w:val="clear" w:color="auto" w:fill="FFFFFF"/>
        </w:rPr>
        <w:t xml:space="preserve"> Nažalost, to je još vrlo daleko </w:t>
      </w:r>
      <w:proofErr w:type="gramStart"/>
      <w:r w:rsidRPr="006A4EFA">
        <w:rPr>
          <w:rFonts w:ascii="Times New Roman" w:hAnsi="Times New Roman"/>
          <w:sz w:val="24"/>
          <w:szCs w:val="24"/>
          <w:shd w:val="clear" w:color="auto" w:fill="FFFFFF"/>
        </w:rPr>
        <w:t>od</w:t>
      </w:r>
      <w:proofErr w:type="gramEnd"/>
      <w:r w:rsidRPr="006A4EFA">
        <w:rPr>
          <w:rFonts w:ascii="Times New Roman" w:hAnsi="Times New Roman"/>
          <w:sz w:val="24"/>
          <w:szCs w:val="24"/>
          <w:shd w:val="clear" w:color="auto" w:fill="FFFFFF"/>
        </w:rPr>
        <w:t xml:space="preserve"> općenitog stanja ljudske vrste. A što se može, takav je svijet, prilagodit će „realisti</w:t>
      </w:r>
      <w:proofErr w:type="gramStart"/>
      <w:r w:rsidRPr="006A4EFA">
        <w:rPr>
          <w:rFonts w:ascii="Times New Roman" w:hAnsi="Times New Roman"/>
          <w:sz w:val="24"/>
          <w:szCs w:val="24"/>
          <w:shd w:val="clear" w:color="auto" w:fill="FFFFFF"/>
        </w:rPr>
        <w:t>“ ponašanje</w:t>
      </w:r>
      <w:proofErr w:type="gramEnd"/>
      <w:r w:rsidRPr="006A4EFA">
        <w:rPr>
          <w:rFonts w:ascii="Times New Roman" w:hAnsi="Times New Roman"/>
          <w:sz w:val="24"/>
          <w:szCs w:val="24"/>
          <w:shd w:val="clear" w:color="auto" w:fill="FFFFFF"/>
        </w:rPr>
        <w:t xml:space="preserve"> poslovici da </w:t>
      </w:r>
      <w:r w:rsidRPr="006A4EFA">
        <w:rPr>
          <w:rFonts w:ascii="Times New Roman" w:hAnsi="Times New Roman"/>
          <w:i/>
          <w:sz w:val="24"/>
          <w:szCs w:val="24"/>
          <w:shd w:val="clear" w:color="auto" w:fill="FFFFFF"/>
        </w:rPr>
        <w:t>„među vukovima treba zavijati“</w:t>
      </w:r>
      <w:r w:rsidRPr="006A4EFA">
        <w:rPr>
          <w:rFonts w:ascii="Times New Roman" w:hAnsi="Times New Roman"/>
          <w:sz w:val="24"/>
          <w:szCs w:val="24"/>
          <w:shd w:val="clear" w:color="auto" w:fill="FFFFFF"/>
        </w:rPr>
        <w:t xml:space="preserve">. </w:t>
      </w:r>
      <w:proofErr w:type="gramStart"/>
      <w:r w:rsidRPr="006A4EFA">
        <w:rPr>
          <w:rFonts w:ascii="Times New Roman" w:hAnsi="Times New Roman"/>
          <w:sz w:val="24"/>
          <w:szCs w:val="24"/>
          <w:shd w:val="clear" w:color="auto" w:fill="FFFFFF"/>
        </w:rPr>
        <w:t>Pa, stoga ih i prepoznajemo kao vukove, zar ne?</w:t>
      </w:r>
      <w:proofErr w:type="gramEnd"/>
      <w:r w:rsidRPr="006A4EFA">
        <w:rPr>
          <w:rFonts w:ascii="Times New Roman" w:hAnsi="Times New Roman"/>
          <w:sz w:val="24"/>
          <w:szCs w:val="24"/>
          <w:shd w:val="clear" w:color="auto" w:fill="FFFFFF"/>
        </w:rPr>
        <w:t xml:space="preserve"> </w:t>
      </w:r>
      <w:proofErr w:type="gramStart"/>
      <w:r w:rsidRPr="006A4EFA">
        <w:rPr>
          <w:rFonts w:ascii="Times New Roman" w:hAnsi="Times New Roman"/>
          <w:sz w:val="24"/>
          <w:szCs w:val="24"/>
          <w:shd w:val="clear" w:color="auto" w:fill="FFFFFF"/>
        </w:rPr>
        <w:t>Promjene su uvijek provodili ljudi širih nazora, idealisti – doživljavani prečesto kao bolesni, u iracionalnosti zabludjeli fantasti, a njihova su se stremljenja prikazivala neostvarivim utopizmom.</w:t>
      </w:r>
      <w:proofErr w:type="gramEnd"/>
      <w:r w:rsidRPr="006A4EFA">
        <w:rPr>
          <w:rFonts w:ascii="Times New Roman" w:hAnsi="Times New Roman"/>
          <w:sz w:val="24"/>
          <w:szCs w:val="24"/>
          <w:shd w:val="clear" w:color="auto" w:fill="FFFFFF"/>
        </w:rPr>
        <w:t xml:space="preserve"> </w:t>
      </w:r>
      <w:proofErr w:type="gramStart"/>
      <w:r w:rsidRPr="006A4EFA">
        <w:rPr>
          <w:rFonts w:ascii="Times New Roman" w:hAnsi="Times New Roman"/>
          <w:sz w:val="24"/>
          <w:szCs w:val="24"/>
          <w:shd w:val="clear" w:color="auto" w:fill="FFFFFF"/>
        </w:rPr>
        <w:t>Ipak, “</w:t>
      </w:r>
      <w:r w:rsidRPr="006A4EFA">
        <w:rPr>
          <w:rStyle w:val="Emphasis"/>
          <w:rFonts w:ascii="Times New Roman" w:hAnsi="Times New Roman"/>
          <w:bCs/>
          <w:iCs w:val="0"/>
          <w:sz w:val="24"/>
          <w:szCs w:val="24"/>
          <w:shd w:val="clear" w:color="auto" w:fill="FFFFFF"/>
        </w:rPr>
        <w:t>Proroci su kao zvijezde</w:t>
      </w:r>
      <w:r w:rsidRPr="006A4EFA">
        <w:rPr>
          <w:rFonts w:ascii="Times New Roman" w:hAnsi="Times New Roman"/>
          <w:sz w:val="24"/>
          <w:szCs w:val="24"/>
          <w:shd w:val="clear" w:color="auto" w:fill="FFFFFF"/>
        </w:rPr>
        <w:t>.</w:t>
      </w:r>
      <w:proofErr w:type="gramEnd"/>
      <w:r w:rsidRPr="006A4EFA">
        <w:rPr>
          <w:rFonts w:ascii="Times New Roman" w:hAnsi="Times New Roman"/>
          <w:i/>
          <w:sz w:val="24"/>
          <w:szCs w:val="24"/>
          <w:shd w:val="clear" w:color="auto" w:fill="FFFFFF"/>
        </w:rPr>
        <w:t xml:space="preserve"> Kad njihova svjetlost dođe do ljudi, oni su već odavno mrtvi”</w:t>
      </w:r>
      <w:r w:rsidRPr="006A4EFA">
        <w:rPr>
          <w:rFonts w:ascii="Times New Roman" w:hAnsi="Times New Roman"/>
          <w:sz w:val="24"/>
          <w:szCs w:val="24"/>
          <w:shd w:val="clear" w:color="auto" w:fill="FFFFFF"/>
        </w:rPr>
        <w:t xml:space="preserve"> (</w:t>
      </w:r>
      <w:r w:rsidRPr="006A4EFA">
        <w:rPr>
          <w:rFonts w:ascii="Times New Roman" w:hAnsi="Times New Roman"/>
          <w:i/>
          <w:sz w:val="24"/>
          <w:szCs w:val="24"/>
          <w:shd w:val="clear" w:color="auto" w:fill="FFFFFF"/>
        </w:rPr>
        <w:t>Montaigne</w:t>
      </w:r>
      <w:r w:rsidRPr="006A4EFA">
        <w:rPr>
          <w:rFonts w:ascii="Times New Roman" w:hAnsi="Times New Roman"/>
          <w:sz w:val="24"/>
          <w:szCs w:val="24"/>
          <w:shd w:val="clear" w:color="auto" w:fill="FFFFFF"/>
        </w:rPr>
        <w:t xml:space="preserve">). </w:t>
      </w:r>
      <w:proofErr w:type="gramStart"/>
      <w:r w:rsidRPr="006A4EFA">
        <w:rPr>
          <w:rFonts w:ascii="Times New Roman" w:hAnsi="Times New Roman"/>
          <w:sz w:val="24"/>
          <w:szCs w:val="24"/>
          <w:shd w:val="clear" w:color="auto" w:fill="FFFFFF"/>
        </w:rPr>
        <w:t>Zašto je tome tako, nije jednostavno odgovoriti.</w:t>
      </w:r>
      <w:proofErr w:type="gramEnd"/>
      <w:r w:rsidRPr="006A4EFA">
        <w:rPr>
          <w:rFonts w:ascii="Times New Roman" w:hAnsi="Times New Roman"/>
          <w:sz w:val="24"/>
          <w:szCs w:val="24"/>
          <w:shd w:val="clear" w:color="auto" w:fill="FFFFFF"/>
        </w:rPr>
        <w:t xml:space="preserve"> Na prioritetno mjesto bitisanja čovjek stavlja preživljavanje, u ime kojega je sposoban crnčiti pod najnepovoljnijim uvjetima (jer nerganizirani pojedinac ništa ne može sam), ma oko njega vladali najgori oblici diskriminacije, </w:t>
      </w:r>
      <w:proofErr w:type="gramStart"/>
      <w:r w:rsidRPr="006A4EFA">
        <w:rPr>
          <w:rFonts w:ascii="Times New Roman" w:hAnsi="Times New Roman"/>
          <w:sz w:val="24"/>
          <w:szCs w:val="24"/>
          <w:shd w:val="clear" w:color="auto" w:fill="FFFFFF"/>
        </w:rPr>
        <w:t>od</w:t>
      </w:r>
      <w:proofErr w:type="gramEnd"/>
      <w:r w:rsidRPr="006A4EFA">
        <w:rPr>
          <w:rFonts w:ascii="Times New Roman" w:hAnsi="Times New Roman"/>
          <w:sz w:val="24"/>
          <w:szCs w:val="24"/>
          <w:shd w:val="clear" w:color="auto" w:fill="FFFFFF"/>
        </w:rPr>
        <w:t xml:space="preserve"> kojih većina ekonomsku prihvaća kao ponajmanje nepodnošljivu. Meni je „dobro</w:t>
      </w:r>
      <w:proofErr w:type="gramStart"/>
      <w:r w:rsidRPr="006A4EFA">
        <w:rPr>
          <w:rFonts w:ascii="Times New Roman" w:hAnsi="Times New Roman"/>
          <w:sz w:val="24"/>
          <w:szCs w:val="24"/>
          <w:shd w:val="clear" w:color="auto" w:fill="FFFFFF"/>
        </w:rPr>
        <w:t>“ a</w:t>
      </w:r>
      <w:proofErr w:type="gramEnd"/>
      <w:r w:rsidRPr="006A4EFA">
        <w:rPr>
          <w:rFonts w:ascii="Times New Roman" w:hAnsi="Times New Roman"/>
          <w:sz w:val="24"/>
          <w:szCs w:val="24"/>
          <w:shd w:val="clear" w:color="auto" w:fill="FFFFFF"/>
        </w:rPr>
        <w:t xml:space="preserve"> drugi nek' misle svoju brigu! Rijetki su pojedinci, na svim područjima ljudske djelatnosti - pa tako i na socijalno-ekonomskom području - koji će javnom pobunom postati </w:t>
      </w:r>
      <w:r w:rsidRPr="006A4EFA">
        <w:rPr>
          <w:rFonts w:ascii="Times New Roman" w:hAnsi="Times New Roman"/>
          <w:i/>
          <w:sz w:val="24"/>
          <w:szCs w:val="24"/>
          <w:shd w:val="clear" w:color="auto" w:fill="FFFFFF"/>
        </w:rPr>
        <w:t>„zrnca kristalizacije</w:t>
      </w:r>
      <w:proofErr w:type="gramStart"/>
      <w:r w:rsidRPr="006A4EFA">
        <w:rPr>
          <w:rFonts w:ascii="Times New Roman" w:hAnsi="Times New Roman"/>
          <w:i/>
          <w:sz w:val="24"/>
          <w:szCs w:val="24"/>
          <w:shd w:val="clear" w:color="auto" w:fill="FFFFFF"/>
        </w:rPr>
        <w:t>“</w:t>
      </w:r>
      <w:r w:rsidRPr="006A4EFA">
        <w:rPr>
          <w:rFonts w:ascii="Times New Roman" w:hAnsi="Times New Roman"/>
          <w:sz w:val="24"/>
          <w:szCs w:val="24"/>
          <w:shd w:val="clear" w:color="auto" w:fill="FFFFFF"/>
        </w:rPr>
        <w:t xml:space="preserve"> oko</w:t>
      </w:r>
      <w:proofErr w:type="gramEnd"/>
      <w:r w:rsidRPr="006A4EFA">
        <w:rPr>
          <w:rFonts w:ascii="Times New Roman" w:hAnsi="Times New Roman"/>
          <w:sz w:val="24"/>
          <w:szCs w:val="24"/>
          <w:shd w:val="clear" w:color="auto" w:fill="FFFFFF"/>
        </w:rPr>
        <w:t xml:space="preserve"> kojih se vremenom okuplja gomila. Kao što atomu dovodimo sve više i više energije, a da se pritom ništa posebno ne zbiva, do jedne određene - kad „voda prelije čašu</w:t>
      </w:r>
      <w:proofErr w:type="gramStart"/>
      <w:r w:rsidRPr="006A4EFA">
        <w:rPr>
          <w:rFonts w:ascii="Times New Roman" w:hAnsi="Times New Roman"/>
          <w:sz w:val="24"/>
          <w:szCs w:val="24"/>
          <w:shd w:val="clear" w:color="auto" w:fill="FFFFFF"/>
        </w:rPr>
        <w:t>“ i</w:t>
      </w:r>
      <w:proofErr w:type="gramEnd"/>
      <w:r w:rsidRPr="006A4EFA">
        <w:rPr>
          <w:rFonts w:ascii="Times New Roman" w:hAnsi="Times New Roman"/>
          <w:sz w:val="24"/>
          <w:szCs w:val="24"/>
          <w:shd w:val="clear" w:color="auto" w:fill="FFFFFF"/>
        </w:rPr>
        <w:t xml:space="preserve"> izleti elektron mijenjajući time kvalitetu atoma - ni društvene mijene se ne dešavaju po narudžbi onih, koji njihovo odsustvo tumače kao da se nikad ni neće desiti. Jedan </w:t>
      </w:r>
      <w:proofErr w:type="gramStart"/>
      <w:r w:rsidRPr="006A4EFA">
        <w:rPr>
          <w:rFonts w:ascii="Times New Roman" w:hAnsi="Times New Roman"/>
          <w:sz w:val="24"/>
          <w:szCs w:val="24"/>
          <w:shd w:val="clear" w:color="auto" w:fill="FFFFFF"/>
        </w:rPr>
        <w:t>od</w:t>
      </w:r>
      <w:proofErr w:type="gramEnd"/>
      <w:r w:rsidRPr="006A4EFA">
        <w:rPr>
          <w:rFonts w:ascii="Times New Roman" w:hAnsi="Times New Roman"/>
          <w:sz w:val="24"/>
          <w:szCs w:val="24"/>
          <w:shd w:val="clear" w:color="auto" w:fill="FFFFFF"/>
        </w:rPr>
        <w:t xml:space="preserve"> razloga je i nesnalaženje ljudi u vremenskoj dimenziji. Putovanje kroz prostor savršeno im je jasno i prihvatljivo, </w:t>
      </w:r>
      <w:proofErr w:type="gramStart"/>
      <w:r w:rsidRPr="006A4EFA">
        <w:rPr>
          <w:rFonts w:ascii="Times New Roman" w:hAnsi="Times New Roman"/>
          <w:sz w:val="24"/>
          <w:szCs w:val="24"/>
          <w:shd w:val="clear" w:color="auto" w:fill="FFFFFF"/>
        </w:rPr>
        <w:t>ali</w:t>
      </w:r>
      <w:proofErr w:type="gramEnd"/>
      <w:r w:rsidRPr="006A4EFA">
        <w:rPr>
          <w:rFonts w:ascii="Times New Roman" w:hAnsi="Times New Roman"/>
          <w:sz w:val="24"/>
          <w:szCs w:val="24"/>
          <w:shd w:val="clear" w:color="auto" w:fill="FFFFFF"/>
        </w:rPr>
        <w:t xml:space="preserve"> zakazuju pri vremenskim putešestvijama. Stoga većina nije ništa sposobna naučiti </w:t>
      </w:r>
      <w:proofErr w:type="gramStart"/>
      <w:r w:rsidRPr="006A4EFA">
        <w:rPr>
          <w:rFonts w:ascii="Times New Roman" w:hAnsi="Times New Roman"/>
          <w:sz w:val="24"/>
          <w:szCs w:val="24"/>
          <w:shd w:val="clear" w:color="auto" w:fill="FFFFFF"/>
        </w:rPr>
        <w:t>od</w:t>
      </w:r>
      <w:proofErr w:type="gramEnd"/>
      <w:r w:rsidRPr="006A4EFA">
        <w:rPr>
          <w:rFonts w:ascii="Times New Roman" w:hAnsi="Times New Roman"/>
          <w:sz w:val="24"/>
          <w:szCs w:val="24"/>
          <w:shd w:val="clear" w:color="auto" w:fill="FFFFFF"/>
        </w:rPr>
        <w:t xml:space="preserve"> </w:t>
      </w:r>
      <w:r w:rsidRPr="006A4EFA">
        <w:rPr>
          <w:rFonts w:ascii="Times New Roman" w:hAnsi="Times New Roman"/>
          <w:i/>
          <w:sz w:val="24"/>
          <w:szCs w:val="24"/>
          <w:shd w:val="clear" w:color="auto" w:fill="FFFFFF"/>
        </w:rPr>
        <w:t>„učiteljice života“</w:t>
      </w:r>
      <w:r w:rsidRPr="006A4EFA">
        <w:rPr>
          <w:rFonts w:ascii="Times New Roman" w:hAnsi="Times New Roman"/>
          <w:sz w:val="24"/>
          <w:szCs w:val="24"/>
          <w:shd w:val="clear" w:color="auto" w:fill="FFFFFF"/>
        </w:rPr>
        <w:t xml:space="preserve">, koja mu nudi cijelo bogatstvo naravoučenja. Ljudi su toliko ukotvljeni u sadašnjosti, da povijest nisu sposobni prosuđivati objektivnim mjerilima, već se gube u njenoj prilagodbi (kao da je to moguće!) potrebama aktualnih „elita“, o čemu govore njene reinterpretacije širom regije. </w:t>
      </w:r>
      <w:proofErr w:type="gramStart"/>
      <w:r w:rsidRPr="006A4EFA">
        <w:rPr>
          <w:rFonts w:ascii="Times New Roman" w:hAnsi="Times New Roman"/>
          <w:sz w:val="24"/>
          <w:szCs w:val="24"/>
          <w:shd w:val="clear" w:color="auto" w:fill="FFFFFF"/>
        </w:rPr>
        <w:t xml:space="preserve">Nesposobnost temporalnog putovanja djelomično je odgovorna i za činjenicu da tek manji dio čitalačke publike cijeni </w:t>
      </w:r>
      <w:r w:rsidRPr="006A4EFA">
        <w:rPr>
          <w:rFonts w:ascii="Times New Roman" w:hAnsi="Times New Roman"/>
          <w:i/>
          <w:sz w:val="24"/>
          <w:szCs w:val="24"/>
          <w:shd w:val="clear" w:color="auto" w:fill="FFFFFF"/>
        </w:rPr>
        <w:t>SF</w:t>
      </w:r>
      <w:r w:rsidRPr="006A4EFA">
        <w:rPr>
          <w:rFonts w:ascii="Times New Roman" w:hAnsi="Times New Roman"/>
          <w:sz w:val="24"/>
          <w:szCs w:val="24"/>
          <w:shd w:val="clear" w:color="auto" w:fill="FFFFFF"/>
        </w:rPr>
        <w:t xml:space="preserve"> (onaj kvalitetni – jer drača ima u svemu) koji im nudi kontemplacije o potencijalnim svjetovima i položajima (ekonomskim, psihološkim, etičkim) čovjeka unutar njih.</w:t>
      </w:r>
      <w:proofErr w:type="gramEnd"/>
      <w:r w:rsidRPr="006A4EFA">
        <w:rPr>
          <w:rFonts w:ascii="Times New Roman" w:hAnsi="Times New Roman"/>
          <w:sz w:val="24"/>
          <w:szCs w:val="24"/>
          <w:shd w:val="clear" w:color="auto" w:fill="FFFFFF"/>
        </w:rPr>
        <w:t xml:space="preserve"> Neku vrstu uvida koji podastiru nešto manje sposobni proroci, </w:t>
      </w:r>
      <w:proofErr w:type="gramStart"/>
      <w:r w:rsidRPr="006A4EFA">
        <w:rPr>
          <w:rFonts w:ascii="Times New Roman" w:hAnsi="Times New Roman"/>
          <w:sz w:val="24"/>
          <w:szCs w:val="24"/>
          <w:shd w:val="clear" w:color="auto" w:fill="FFFFFF"/>
        </w:rPr>
        <w:t>ali</w:t>
      </w:r>
      <w:proofErr w:type="gramEnd"/>
      <w:r w:rsidRPr="006A4EFA">
        <w:rPr>
          <w:rFonts w:ascii="Times New Roman" w:hAnsi="Times New Roman"/>
          <w:sz w:val="24"/>
          <w:szCs w:val="24"/>
          <w:shd w:val="clear" w:color="auto" w:fill="FFFFFF"/>
        </w:rPr>
        <w:t xml:space="preserve"> sposobnog generacije navesti na promišljanje ponašanja, ciljeva, svrhe i rezultata. Razloge možemo tražiti i u linearnosti čovjekovih prosudbi stanja - uslijed čega i praktičnog djelovanja - očekivanjima da će se događaji nastaviti razvijati kao što su „oduvijek</w:t>
      </w:r>
      <w:proofErr w:type="gramStart"/>
      <w:r w:rsidRPr="006A4EFA">
        <w:rPr>
          <w:rFonts w:ascii="Times New Roman" w:hAnsi="Times New Roman"/>
          <w:sz w:val="24"/>
          <w:szCs w:val="24"/>
          <w:shd w:val="clear" w:color="auto" w:fill="FFFFFF"/>
        </w:rPr>
        <w:t>“ činili</w:t>
      </w:r>
      <w:proofErr w:type="gramEnd"/>
      <w:r w:rsidRPr="006A4EFA">
        <w:rPr>
          <w:rFonts w:ascii="Times New Roman" w:hAnsi="Times New Roman"/>
          <w:sz w:val="24"/>
          <w:szCs w:val="24"/>
          <w:shd w:val="clear" w:color="auto" w:fill="FFFFFF"/>
        </w:rPr>
        <w:t>. Što je vrlo kratkoročno pouzdana procjena, uvjetovana evolucionim zahtjevima stavljenima pred vrstu: tu si, djeluj sada i ne razmišlja previše o sutra. Nadalje, uvijek se neko opće zapažanje može „oboriti</w:t>
      </w:r>
      <w:proofErr w:type="gramStart"/>
      <w:r w:rsidRPr="006A4EFA">
        <w:rPr>
          <w:rFonts w:ascii="Times New Roman" w:hAnsi="Times New Roman"/>
          <w:sz w:val="24"/>
          <w:szCs w:val="24"/>
          <w:shd w:val="clear" w:color="auto" w:fill="FFFFFF"/>
        </w:rPr>
        <w:t>“ navođenjem</w:t>
      </w:r>
      <w:proofErr w:type="gramEnd"/>
      <w:r w:rsidRPr="006A4EFA">
        <w:rPr>
          <w:rFonts w:ascii="Times New Roman" w:hAnsi="Times New Roman"/>
          <w:sz w:val="24"/>
          <w:szCs w:val="24"/>
          <w:shd w:val="clear" w:color="auto" w:fill="FFFFFF"/>
        </w:rPr>
        <w:t xml:space="preserve"> partikularnih primjera koji se ne uklapaju. Suprotstavljanja obaveznom cjepljenju počivaju </w:t>
      </w:r>
      <w:proofErr w:type="gramStart"/>
      <w:r w:rsidRPr="006A4EFA">
        <w:rPr>
          <w:rFonts w:ascii="Times New Roman" w:hAnsi="Times New Roman"/>
          <w:sz w:val="24"/>
          <w:szCs w:val="24"/>
          <w:shd w:val="clear" w:color="auto" w:fill="FFFFFF"/>
        </w:rPr>
        <w:t>na</w:t>
      </w:r>
      <w:proofErr w:type="gramEnd"/>
      <w:r w:rsidRPr="006A4EFA">
        <w:rPr>
          <w:rFonts w:ascii="Times New Roman" w:hAnsi="Times New Roman"/>
          <w:sz w:val="24"/>
          <w:szCs w:val="24"/>
          <w:shd w:val="clear" w:color="auto" w:fill="FFFFFF"/>
        </w:rPr>
        <w:t xml:space="preserve"> navođenju statistički zanemarivih tragičnih nuspojava, zastirući pred ljudima opću korist koje cijepljenje ima u iskorjenjivanju bolesti. Izlaz se vidi u ukidanju obaveze, umjesto u pronalaženju „pametnih</w:t>
      </w:r>
      <w:proofErr w:type="gramStart"/>
      <w:r w:rsidRPr="006A4EFA">
        <w:rPr>
          <w:rFonts w:ascii="Times New Roman" w:hAnsi="Times New Roman"/>
          <w:sz w:val="24"/>
          <w:szCs w:val="24"/>
          <w:shd w:val="clear" w:color="auto" w:fill="FFFFFF"/>
        </w:rPr>
        <w:t>“ cjepiva</w:t>
      </w:r>
      <w:proofErr w:type="gramEnd"/>
      <w:r w:rsidRPr="006A4EFA">
        <w:rPr>
          <w:rFonts w:ascii="Times New Roman" w:hAnsi="Times New Roman"/>
          <w:sz w:val="24"/>
          <w:szCs w:val="24"/>
          <w:shd w:val="clear" w:color="auto" w:fill="FFFFFF"/>
        </w:rPr>
        <w:t xml:space="preserve"> koja će smanjiti broj tragičnih ishoda. </w:t>
      </w:r>
      <w:r w:rsidRPr="006A4EFA">
        <w:rPr>
          <w:rFonts w:ascii="Times New Roman" w:hAnsi="Times New Roman"/>
          <w:sz w:val="24"/>
          <w:szCs w:val="24"/>
          <w:shd w:val="clear" w:color="auto" w:fill="FFFFFF"/>
        </w:rPr>
        <w:lastRenderedPageBreak/>
        <w:t>Smrtnost čovjekovu, slični „analitičari</w:t>
      </w:r>
      <w:proofErr w:type="gramStart"/>
      <w:r w:rsidRPr="006A4EFA">
        <w:rPr>
          <w:rFonts w:ascii="Times New Roman" w:hAnsi="Times New Roman"/>
          <w:sz w:val="24"/>
          <w:szCs w:val="24"/>
          <w:shd w:val="clear" w:color="auto" w:fill="FFFFFF"/>
        </w:rPr>
        <w:t>“ učas</w:t>
      </w:r>
      <w:proofErr w:type="gramEnd"/>
      <w:r w:rsidRPr="006A4EFA">
        <w:rPr>
          <w:rFonts w:ascii="Times New Roman" w:hAnsi="Times New Roman"/>
          <w:sz w:val="24"/>
          <w:szCs w:val="24"/>
          <w:shd w:val="clear" w:color="auto" w:fill="FFFFFF"/>
        </w:rPr>
        <w:t xml:space="preserve"> „pobijaju“ </w:t>
      </w:r>
      <w:r w:rsidRPr="006A4EFA">
        <w:rPr>
          <w:rFonts w:ascii="Times New Roman" w:hAnsi="Times New Roman"/>
          <w:i/>
          <w:sz w:val="24"/>
          <w:szCs w:val="24"/>
          <w:shd w:val="clear" w:color="auto" w:fill="FFFFFF"/>
        </w:rPr>
        <w:t>mitološkim</w:t>
      </w:r>
      <w:r w:rsidRPr="006A4EFA">
        <w:rPr>
          <w:rFonts w:ascii="Times New Roman" w:hAnsi="Times New Roman"/>
          <w:sz w:val="24"/>
          <w:szCs w:val="24"/>
          <w:shd w:val="clear" w:color="auto" w:fill="FFFFFF"/>
        </w:rPr>
        <w:t xml:space="preserve"> </w:t>
      </w:r>
      <w:r w:rsidRPr="006A4EFA">
        <w:rPr>
          <w:rFonts w:ascii="Times New Roman" w:hAnsi="Times New Roman"/>
          <w:i/>
          <w:sz w:val="24"/>
          <w:szCs w:val="24"/>
          <w:shd w:val="clear" w:color="auto" w:fill="FFFFFF"/>
        </w:rPr>
        <w:t>Isusovim</w:t>
      </w:r>
      <w:r w:rsidRPr="006A4EFA">
        <w:rPr>
          <w:rFonts w:ascii="Times New Roman" w:hAnsi="Times New Roman"/>
          <w:sz w:val="24"/>
          <w:szCs w:val="24"/>
          <w:shd w:val="clear" w:color="auto" w:fill="FFFFFF"/>
        </w:rPr>
        <w:t xml:space="preserve"> </w:t>
      </w:r>
      <w:r w:rsidRPr="006A4EFA">
        <w:rPr>
          <w:rFonts w:ascii="Times New Roman" w:hAnsi="Times New Roman"/>
          <w:i/>
          <w:sz w:val="24"/>
          <w:szCs w:val="24"/>
          <w:shd w:val="clear" w:color="auto" w:fill="FFFFFF"/>
        </w:rPr>
        <w:t>uskrsnućem</w:t>
      </w:r>
      <w:r w:rsidRPr="006A4EFA">
        <w:rPr>
          <w:rFonts w:ascii="Times New Roman" w:hAnsi="Times New Roman"/>
          <w:sz w:val="24"/>
          <w:szCs w:val="24"/>
          <w:shd w:val="clear" w:color="auto" w:fill="FFFFFF"/>
        </w:rPr>
        <w:t xml:space="preserve"> (antička mitologija se davno prije kršćanstva bavila sličnim pričicama) – konfabulirajući oko toga sve i sva, dok okolo njih poput muha, nepovratno svi umiru. </w:t>
      </w:r>
      <w:proofErr w:type="gramStart"/>
      <w:r w:rsidRPr="006A4EFA">
        <w:rPr>
          <w:rFonts w:ascii="Times New Roman" w:hAnsi="Times New Roman"/>
          <w:sz w:val="24"/>
          <w:szCs w:val="24"/>
          <w:shd w:val="clear" w:color="auto" w:fill="FFFFFF"/>
        </w:rPr>
        <w:t>Ima onih koji, odbijajući prihvatit sliku stanja, braneći vlastite nebuloze, u jasno definirane kategorije proizvoljno svrstavaju proizvode svoje mašte, izbjegavajući potkrijepiti svoje tvrdne relevantnim tekstovima.</w:t>
      </w:r>
      <w:proofErr w:type="gramEnd"/>
      <w:r w:rsidRPr="006A4EFA">
        <w:rPr>
          <w:rFonts w:ascii="Times New Roman" w:hAnsi="Times New Roman"/>
          <w:sz w:val="24"/>
          <w:szCs w:val="24"/>
          <w:shd w:val="clear" w:color="auto" w:fill="FFFFFF"/>
        </w:rPr>
        <w:t xml:space="preserve"> Ilustrirate li im neljudskost kapitalizma regionalnim primjerima, odmah </w:t>
      </w:r>
      <w:proofErr w:type="gramStart"/>
      <w:r w:rsidRPr="006A4EFA">
        <w:rPr>
          <w:rFonts w:ascii="Times New Roman" w:hAnsi="Times New Roman"/>
          <w:sz w:val="24"/>
          <w:szCs w:val="24"/>
          <w:shd w:val="clear" w:color="auto" w:fill="FFFFFF"/>
        </w:rPr>
        <w:t>će</w:t>
      </w:r>
      <w:proofErr w:type="gramEnd"/>
      <w:r w:rsidRPr="006A4EFA">
        <w:rPr>
          <w:rFonts w:ascii="Times New Roman" w:hAnsi="Times New Roman"/>
          <w:sz w:val="24"/>
          <w:szCs w:val="24"/>
          <w:shd w:val="clear" w:color="auto" w:fill="FFFFFF"/>
        </w:rPr>
        <w:t xml:space="preserve"> poskočiti. Kao nije „naš</w:t>
      </w:r>
      <w:proofErr w:type="gramStart"/>
      <w:r w:rsidRPr="006A4EFA">
        <w:rPr>
          <w:rFonts w:ascii="Times New Roman" w:hAnsi="Times New Roman"/>
          <w:sz w:val="24"/>
          <w:szCs w:val="24"/>
          <w:shd w:val="clear" w:color="auto" w:fill="FFFFFF"/>
        </w:rPr>
        <w:t>“ slučaj</w:t>
      </w:r>
      <w:proofErr w:type="gramEnd"/>
      <w:r w:rsidRPr="006A4EFA">
        <w:rPr>
          <w:rFonts w:ascii="Times New Roman" w:hAnsi="Times New Roman"/>
          <w:sz w:val="24"/>
          <w:szCs w:val="24"/>
          <w:shd w:val="clear" w:color="auto" w:fill="FFFFFF"/>
        </w:rPr>
        <w:t xml:space="preserve"> prikladan za ilustraciju nehumanosti sustava, jer je izuzetak iz kapitalističke paradigme (mi vrludamo, dok je </w:t>
      </w:r>
      <w:r w:rsidRPr="006A4EFA">
        <w:rPr>
          <w:rFonts w:ascii="Times New Roman" w:hAnsi="Times New Roman"/>
          <w:i/>
          <w:sz w:val="24"/>
          <w:szCs w:val="24"/>
          <w:shd w:val="clear" w:color="auto" w:fill="FFFFFF"/>
        </w:rPr>
        <w:t>Zapad</w:t>
      </w:r>
      <w:r w:rsidRPr="006A4EFA">
        <w:rPr>
          <w:rFonts w:ascii="Times New Roman" w:hAnsi="Times New Roman"/>
          <w:sz w:val="24"/>
          <w:szCs w:val="24"/>
          <w:shd w:val="clear" w:color="auto" w:fill="FFFFFF"/>
        </w:rPr>
        <w:t xml:space="preserve"> navodno imao neometan, kontinuirani razvoj!). Jeli im daleko od uma, ili naprosto bliže vlastitom interesu pobijanje činjenice da se na ovim prostorima samo ubrzano ponavlja prva faza njegova razvoja - </w:t>
      </w:r>
      <w:r w:rsidRPr="006A4EFA">
        <w:rPr>
          <w:rFonts w:ascii="Times New Roman" w:hAnsi="Times New Roman"/>
          <w:i/>
          <w:sz w:val="24"/>
          <w:szCs w:val="24"/>
          <w:shd w:val="clear" w:color="auto" w:fill="FFFFFF"/>
        </w:rPr>
        <w:t>„prvobitna akumulacija kapitala“</w:t>
      </w:r>
      <w:r w:rsidRPr="006A4EFA">
        <w:rPr>
          <w:rFonts w:ascii="Times New Roman" w:hAnsi="Times New Roman"/>
          <w:sz w:val="24"/>
          <w:szCs w:val="24"/>
          <w:shd w:val="clear" w:color="auto" w:fill="FFFFFF"/>
        </w:rPr>
        <w:t xml:space="preserve">, na </w:t>
      </w:r>
      <w:r w:rsidRPr="006A4EFA">
        <w:rPr>
          <w:rFonts w:ascii="Times New Roman" w:hAnsi="Times New Roman"/>
          <w:i/>
          <w:sz w:val="24"/>
          <w:szCs w:val="24"/>
          <w:shd w:val="clear" w:color="auto" w:fill="FFFFFF"/>
        </w:rPr>
        <w:t>Zapadu</w:t>
      </w:r>
      <w:r w:rsidRPr="006A4EFA">
        <w:rPr>
          <w:rFonts w:ascii="Times New Roman" w:hAnsi="Times New Roman"/>
          <w:sz w:val="24"/>
          <w:szCs w:val="24"/>
          <w:shd w:val="clear" w:color="auto" w:fill="FFFFFF"/>
        </w:rPr>
        <w:t xml:space="preserve"> davno završena i po </w:t>
      </w:r>
      <w:r w:rsidRPr="006A4EFA">
        <w:rPr>
          <w:rFonts w:ascii="Times New Roman" w:hAnsi="Times New Roman"/>
          <w:i/>
          <w:sz w:val="24"/>
          <w:szCs w:val="24"/>
          <w:shd w:val="clear" w:color="auto" w:fill="FFFFFF"/>
        </w:rPr>
        <w:t>Rojsovom</w:t>
      </w:r>
      <w:r w:rsidRPr="006A4EFA">
        <w:rPr>
          <w:rFonts w:ascii="Times New Roman" w:hAnsi="Times New Roman"/>
          <w:sz w:val="24"/>
          <w:szCs w:val="24"/>
          <w:shd w:val="clear" w:color="auto" w:fill="FFFFFF"/>
        </w:rPr>
        <w:t xml:space="preserve"> mafijaškom principu </w:t>
      </w:r>
      <w:r w:rsidRPr="006A4EFA">
        <w:rPr>
          <w:rFonts w:ascii="Times New Roman" w:hAnsi="Times New Roman"/>
          <w:i/>
          <w:sz w:val="24"/>
          <w:szCs w:val="24"/>
          <w:shd w:val="clear" w:color="auto" w:fill="FFFFFF"/>
        </w:rPr>
        <w:t>„tko je jamio, jamio je</w:t>
      </w:r>
      <w:proofErr w:type="gramStart"/>
      <w:r w:rsidRPr="006A4EFA">
        <w:rPr>
          <w:rFonts w:ascii="Times New Roman" w:hAnsi="Times New Roman"/>
          <w:i/>
          <w:sz w:val="24"/>
          <w:szCs w:val="24"/>
          <w:shd w:val="clear" w:color="auto" w:fill="FFFFFF"/>
        </w:rPr>
        <w:t>!“</w:t>
      </w:r>
      <w:proofErr w:type="gramEnd"/>
      <w:r w:rsidRPr="006A4EFA">
        <w:rPr>
          <w:rFonts w:ascii="Times New Roman" w:hAnsi="Times New Roman"/>
          <w:sz w:val="24"/>
          <w:szCs w:val="24"/>
          <w:shd w:val="clear" w:color="auto" w:fill="FFFFFF"/>
        </w:rPr>
        <w:t xml:space="preserve"> odavno legalizirana. U smislu da se </w:t>
      </w:r>
      <w:proofErr w:type="gramStart"/>
      <w:r w:rsidRPr="006A4EFA">
        <w:rPr>
          <w:rFonts w:ascii="Times New Roman" w:hAnsi="Times New Roman"/>
          <w:sz w:val="24"/>
          <w:szCs w:val="24"/>
          <w:shd w:val="clear" w:color="auto" w:fill="FFFFFF"/>
        </w:rPr>
        <w:t>dobro</w:t>
      </w:r>
      <w:proofErr w:type="gramEnd"/>
      <w:r w:rsidRPr="006A4EFA">
        <w:rPr>
          <w:rFonts w:ascii="Times New Roman" w:hAnsi="Times New Roman"/>
          <w:sz w:val="24"/>
          <w:szCs w:val="24"/>
          <w:shd w:val="clear" w:color="auto" w:fill="FFFFFF"/>
        </w:rPr>
        <w:t xml:space="preserve"> pazi sakriti od javnosti mutne poslove. Moguće je </w:t>
      </w:r>
      <w:proofErr w:type="gramStart"/>
      <w:r w:rsidRPr="006A4EFA">
        <w:rPr>
          <w:rFonts w:ascii="Times New Roman" w:hAnsi="Times New Roman"/>
          <w:sz w:val="24"/>
          <w:szCs w:val="24"/>
          <w:shd w:val="clear" w:color="auto" w:fill="FFFFFF"/>
        </w:rPr>
        <w:t>na</w:t>
      </w:r>
      <w:proofErr w:type="gramEnd"/>
      <w:r w:rsidRPr="006A4EFA">
        <w:rPr>
          <w:rFonts w:ascii="Times New Roman" w:hAnsi="Times New Roman"/>
          <w:sz w:val="24"/>
          <w:szCs w:val="24"/>
          <w:shd w:val="clear" w:color="auto" w:fill="FFFFFF"/>
        </w:rPr>
        <w:t xml:space="preserve"> netu pronaći storije o niz </w:t>
      </w:r>
      <w:hyperlink r:id="rId24" w:history="1">
        <w:r w:rsidRPr="006A4EFA">
          <w:rPr>
            <w:rStyle w:val="Hyperlink"/>
            <w:rFonts w:ascii="Times New Roman" w:hAnsi="Times New Roman"/>
            <w:sz w:val="24"/>
            <w:szCs w:val="24"/>
            <w:shd w:val="clear" w:color="auto" w:fill="FFFFFF"/>
          </w:rPr>
          <w:t>eksploatatorskih</w:t>
        </w:r>
      </w:hyperlink>
      <w:r w:rsidRPr="006A4EFA">
        <w:rPr>
          <w:rFonts w:ascii="Times New Roman" w:hAnsi="Times New Roman"/>
          <w:sz w:val="24"/>
          <w:szCs w:val="24"/>
          <w:shd w:val="clear" w:color="auto" w:fill="FFFFFF"/>
        </w:rPr>
        <w:t xml:space="preserve">, mutnih i protuzakonitih poslova multinacionalki, nositeljica razvoja, poslova koji nisu nipošto izolirani slučajevi već ugrađeni u paradigmu stjecanja profita pod svaku cijenu, naročito onu ljudskih života. Uostalom, ne predviđa li se već restruktuiranje </w:t>
      </w:r>
      <w:r w:rsidRPr="006A4EFA">
        <w:rPr>
          <w:rFonts w:ascii="Times New Roman" w:hAnsi="Times New Roman"/>
          <w:i/>
          <w:sz w:val="24"/>
          <w:szCs w:val="24"/>
          <w:shd w:val="clear" w:color="auto" w:fill="FFFFFF"/>
        </w:rPr>
        <w:t>Agrokora</w:t>
      </w:r>
      <w:r w:rsidRPr="006A4EFA">
        <w:rPr>
          <w:rFonts w:ascii="Times New Roman" w:hAnsi="Times New Roman"/>
          <w:sz w:val="24"/>
          <w:szCs w:val="24"/>
          <w:shd w:val="clear" w:color="auto" w:fill="FFFFFF"/>
        </w:rPr>
        <w:t xml:space="preserve"> (i) </w:t>
      </w:r>
      <w:proofErr w:type="gramStart"/>
      <w:r w:rsidRPr="006A4EFA">
        <w:rPr>
          <w:rFonts w:ascii="Times New Roman" w:hAnsi="Times New Roman"/>
          <w:sz w:val="24"/>
          <w:szCs w:val="24"/>
          <w:shd w:val="clear" w:color="auto" w:fill="FFFFFF"/>
        </w:rPr>
        <w:t>na</w:t>
      </w:r>
      <w:proofErr w:type="gramEnd"/>
      <w:r w:rsidRPr="006A4EFA">
        <w:rPr>
          <w:rFonts w:ascii="Times New Roman" w:hAnsi="Times New Roman"/>
          <w:sz w:val="24"/>
          <w:szCs w:val="24"/>
          <w:shd w:val="clear" w:color="auto" w:fill="FFFFFF"/>
        </w:rPr>
        <w:t xml:space="preserve"> račun otpuštanja radnika, koji ga nisu upropastil? </w:t>
      </w:r>
      <w:proofErr w:type="gramStart"/>
      <w:r w:rsidRPr="006A4EFA">
        <w:rPr>
          <w:rFonts w:ascii="Times New Roman" w:hAnsi="Times New Roman"/>
          <w:sz w:val="24"/>
          <w:szCs w:val="24"/>
          <w:shd w:val="clear" w:color="auto" w:fill="FFFFFF"/>
        </w:rPr>
        <w:t>Samo ljudi bez emaptije, humanizma i s nedostatkom morala, prelaze preko takvih stvari kao savršeno „normalnih“.</w:t>
      </w:r>
      <w:proofErr w:type="gramEnd"/>
      <w:r w:rsidRPr="006A4EFA">
        <w:rPr>
          <w:rFonts w:ascii="Times New Roman" w:hAnsi="Times New Roman"/>
          <w:sz w:val="24"/>
          <w:szCs w:val="24"/>
          <w:shd w:val="clear" w:color="auto" w:fill="FFFFFF"/>
        </w:rPr>
        <w:t xml:space="preserve"> Tko „jebe</w:t>
      </w:r>
      <w:proofErr w:type="gramStart"/>
      <w:r w:rsidRPr="006A4EFA">
        <w:rPr>
          <w:rFonts w:ascii="Times New Roman" w:hAnsi="Times New Roman"/>
          <w:sz w:val="24"/>
          <w:szCs w:val="24"/>
          <w:shd w:val="clear" w:color="auto" w:fill="FFFFFF"/>
        </w:rPr>
        <w:t xml:space="preserve">“ </w:t>
      </w:r>
      <w:proofErr w:type="gramEnd"/>
      <w:r w:rsidRPr="006A4EFA">
        <w:rPr>
          <w:rFonts w:ascii="Times New Roman" w:hAnsi="Times New Roman"/>
          <w:sz w:val="24"/>
          <w:szCs w:val="24"/>
          <w:shd w:val="clear" w:color="auto" w:fill="FFFFFF"/>
        </w:rPr>
        <w:fldChar w:fldCharType="begin"/>
      </w:r>
      <w:r w:rsidRPr="006A4EFA">
        <w:rPr>
          <w:rFonts w:ascii="Times New Roman" w:hAnsi="Times New Roman"/>
          <w:sz w:val="24"/>
          <w:szCs w:val="24"/>
          <w:shd w:val="clear" w:color="auto" w:fill="FFFFFF"/>
        </w:rPr>
        <w:instrText xml:space="preserve"> HYPERLINK "http://hu-benedikt.hr/?p=3363" </w:instrText>
      </w:r>
      <w:r w:rsidRPr="006A4EFA">
        <w:rPr>
          <w:rFonts w:ascii="Times New Roman" w:hAnsi="Times New Roman"/>
          <w:sz w:val="24"/>
          <w:szCs w:val="24"/>
          <w:shd w:val="clear" w:color="auto" w:fill="FFFFFF"/>
        </w:rPr>
      </w:r>
      <w:r w:rsidRPr="006A4EFA">
        <w:rPr>
          <w:rFonts w:ascii="Times New Roman" w:hAnsi="Times New Roman"/>
          <w:sz w:val="24"/>
          <w:szCs w:val="24"/>
          <w:shd w:val="clear" w:color="auto" w:fill="FFFFFF"/>
        </w:rPr>
        <w:fldChar w:fldCharType="separate"/>
      </w:r>
      <w:r w:rsidRPr="006A4EFA">
        <w:rPr>
          <w:rStyle w:val="Hyperlink"/>
          <w:rFonts w:ascii="Times New Roman" w:hAnsi="Times New Roman"/>
          <w:sz w:val="24"/>
          <w:szCs w:val="24"/>
          <w:shd w:val="clear" w:color="auto" w:fill="FFFFFF"/>
        </w:rPr>
        <w:t>kineskog radnika</w:t>
      </w:r>
      <w:r w:rsidRPr="006A4EFA">
        <w:rPr>
          <w:rFonts w:ascii="Times New Roman" w:hAnsi="Times New Roman"/>
          <w:sz w:val="24"/>
          <w:szCs w:val="24"/>
          <w:shd w:val="clear" w:color="auto" w:fill="FFFFFF"/>
        </w:rPr>
        <w:fldChar w:fldCharType="end"/>
      </w:r>
      <w:r w:rsidRPr="006A4EFA">
        <w:rPr>
          <w:rFonts w:ascii="Times New Roman" w:hAnsi="Times New Roman"/>
          <w:sz w:val="24"/>
          <w:szCs w:val="24"/>
          <w:shd w:val="clear" w:color="auto" w:fill="FFFFFF"/>
        </w:rPr>
        <w:t xml:space="preserve"> koji je svoj jad ugradio u cijenu </w:t>
      </w:r>
      <w:r w:rsidRPr="006A4EFA">
        <w:rPr>
          <w:rFonts w:ascii="Times New Roman" w:hAnsi="Times New Roman"/>
          <w:i/>
          <w:sz w:val="24"/>
          <w:szCs w:val="24"/>
          <w:shd w:val="clear" w:color="auto" w:fill="FFFFFF"/>
        </w:rPr>
        <w:t>iPhonea</w:t>
      </w:r>
      <w:r w:rsidRPr="006A4EFA">
        <w:rPr>
          <w:rFonts w:ascii="Times New Roman" w:hAnsi="Times New Roman"/>
          <w:sz w:val="24"/>
          <w:szCs w:val="24"/>
          <w:shd w:val="clear" w:color="auto" w:fill="FFFFFF"/>
        </w:rPr>
        <w:t xml:space="preserve">, ili nekog drugog proizvoda koji oduševljava bjelosvjetske anonimuse? </w:t>
      </w:r>
    </w:p>
    <w:p w:rsidR="00F961CA" w:rsidRPr="006A4EFA" w:rsidRDefault="00F961CA" w:rsidP="00F961CA">
      <w:pPr>
        <w:tabs>
          <w:tab w:val="left" w:pos="454"/>
          <w:tab w:val="center" w:pos="4110"/>
          <w:tab w:val="right" w:pos="8220"/>
        </w:tabs>
        <w:spacing w:after="0" w:line="240" w:lineRule="auto"/>
        <w:jc w:val="both"/>
        <w:rPr>
          <w:rFonts w:ascii="Times New Roman" w:hAnsi="Times New Roman"/>
          <w:sz w:val="24"/>
          <w:szCs w:val="24"/>
          <w:shd w:val="clear" w:color="auto" w:fill="FFFFFF"/>
        </w:rPr>
      </w:pPr>
    </w:p>
    <w:p w:rsidR="00F961CA" w:rsidRPr="006A4EFA" w:rsidRDefault="00F961CA" w:rsidP="00F961CA">
      <w:pPr>
        <w:tabs>
          <w:tab w:val="left" w:pos="454"/>
          <w:tab w:val="center" w:pos="4110"/>
          <w:tab w:val="right" w:pos="8220"/>
        </w:tabs>
        <w:spacing w:after="0" w:line="240" w:lineRule="auto"/>
        <w:jc w:val="both"/>
        <w:rPr>
          <w:rFonts w:ascii="Times New Roman" w:hAnsi="Times New Roman"/>
          <w:sz w:val="24"/>
          <w:szCs w:val="24"/>
          <w:shd w:val="clear" w:color="auto" w:fill="FFFFFF"/>
        </w:rPr>
      </w:pPr>
      <w:r w:rsidRPr="006A4EFA">
        <w:rPr>
          <w:rFonts w:ascii="Times New Roman" w:hAnsi="Times New Roman"/>
          <w:sz w:val="24"/>
          <w:szCs w:val="24"/>
          <w:shd w:val="clear" w:color="auto" w:fill="FFFFFF"/>
        </w:rPr>
        <w:tab/>
        <w:t xml:space="preserve">Takvi intelektualni nesposobnjakovići davno su prije </w:t>
      </w:r>
      <w:r w:rsidRPr="006A4EFA">
        <w:rPr>
          <w:rFonts w:ascii="Times New Roman" w:hAnsi="Times New Roman"/>
          <w:i/>
          <w:sz w:val="24"/>
          <w:szCs w:val="24"/>
          <w:shd w:val="clear" w:color="auto" w:fill="FFFFFF"/>
        </w:rPr>
        <w:t>Einsteina</w:t>
      </w:r>
      <w:r w:rsidRPr="006A4EFA">
        <w:rPr>
          <w:rFonts w:ascii="Times New Roman" w:hAnsi="Times New Roman"/>
          <w:sz w:val="24"/>
          <w:szCs w:val="24"/>
          <w:shd w:val="clear" w:color="auto" w:fill="FFFFFF"/>
        </w:rPr>
        <w:t xml:space="preserve"> izmislili teoriju relativnosti (tko god misli da je </w:t>
      </w:r>
      <w:hyperlink r:id="rId25" w:history="1">
        <w:r w:rsidRPr="006A4EFA">
          <w:rPr>
            <w:rStyle w:val="Hyperlink"/>
            <w:rFonts w:ascii="Times New Roman" w:hAnsi="Times New Roman"/>
            <w:i/>
            <w:sz w:val="24"/>
            <w:szCs w:val="24"/>
            <w:shd w:val="clear" w:color="auto" w:fill="FFFFFF"/>
          </w:rPr>
          <w:t>kod nas loše</w:t>
        </w:r>
      </w:hyperlink>
      <w:r w:rsidRPr="006A4EFA">
        <w:rPr>
          <w:rFonts w:ascii="Times New Roman" w:hAnsi="Times New Roman"/>
          <w:i/>
          <w:sz w:val="24"/>
          <w:szCs w:val="24"/>
          <w:shd w:val="clear" w:color="auto" w:fill="FFFFFF"/>
        </w:rPr>
        <w:t xml:space="preserve"> </w:t>
      </w:r>
      <w:r w:rsidRPr="006A4EFA">
        <w:rPr>
          <w:rFonts w:ascii="Times New Roman" w:hAnsi="Times New Roman"/>
          <w:sz w:val="24"/>
          <w:szCs w:val="24"/>
          <w:shd w:val="clear" w:color="auto" w:fill="FFFFFF"/>
        </w:rPr>
        <w:t>trebao bi zvirnuti preko granice!), iskazujući posvemašnju nezainteresiranost za ine žitelje regije, a kamoli za globalni položaj stanovništva unutar „bogom danog</w:t>
      </w:r>
      <w:proofErr w:type="gramStart"/>
      <w:r w:rsidRPr="006A4EFA">
        <w:rPr>
          <w:rFonts w:ascii="Times New Roman" w:hAnsi="Times New Roman"/>
          <w:sz w:val="24"/>
          <w:szCs w:val="24"/>
          <w:shd w:val="clear" w:color="auto" w:fill="FFFFFF"/>
        </w:rPr>
        <w:t>“ sistema</w:t>
      </w:r>
      <w:proofErr w:type="gramEnd"/>
      <w:r w:rsidRPr="006A4EFA">
        <w:rPr>
          <w:rFonts w:ascii="Times New Roman" w:hAnsi="Times New Roman"/>
          <w:sz w:val="24"/>
          <w:szCs w:val="24"/>
          <w:shd w:val="clear" w:color="auto" w:fill="FFFFFF"/>
        </w:rPr>
        <w:t xml:space="preserve">! Ali, spomenete li dobre strane jugoslavenskog sustava skaču </w:t>
      </w:r>
      <w:proofErr w:type="gramStart"/>
      <w:r w:rsidRPr="006A4EFA">
        <w:rPr>
          <w:rFonts w:ascii="Times New Roman" w:hAnsi="Times New Roman"/>
          <w:sz w:val="24"/>
          <w:szCs w:val="24"/>
          <w:shd w:val="clear" w:color="auto" w:fill="FFFFFF"/>
        </w:rPr>
        <w:t>na</w:t>
      </w:r>
      <w:proofErr w:type="gramEnd"/>
      <w:r w:rsidRPr="006A4EFA">
        <w:rPr>
          <w:rFonts w:ascii="Times New Roman" w:hAnsi="Times New Roman"/>
          <w:sz w:val="24"/>
          <w:szCs w:val="24"/>
          <w:shd w:val="clear" w:color="auto" w:fill="FFFFFF"/>
        </w:rPr>
        <w:t xml:space="preserve"> sve četiri, i tu ne pomažu ni primjeri, ni svjedočenja živućih u njenom sustavu, ni statističke i ine činjenice ma koje vrste - naravno, ispravno povijesno smještene i interpretirane. Mozak im je blokiran verzijama „iskonskih</w:t>
      </w:r>
      <w:proofErr w:type="gramStart"/>
      <w:r w:rsidRPr="006A4EFA">
        <w:rPr>
          <w:rFonts w:ascii="Times New Roman" w:hAnsi="Times New Roman"/>
          <w:sz w:val="24"/>
          <w:szCs w:val="24"/>
          <w:shd w:val="clear" w:color="auto" w:fill="FFFFFF"/>
        </w:rPr>
        <w:t>“ nacionalizama</w:t>
      </w:r>
      <w:proofErr w:type="gramEnd"/>
      <w:r w:rsidRPr="006A4EFA">
        <w:rPr>
          <w:rFonts w:ascii="Times New Roman" w:hAnsi="Times New Roman"/>
          <w:sz w:val="24"/>
          <w:szCs w:val="24"/>
          <w:shd w:val="clear" w:color="auto" w:fill="FFFFFF"/>
        </w:rPr>
        <w:t xml:space="preserve"> sviju vrsta, u neprihvaćanju pozitivnih aspekata bivše države. Povijesne primjere sukoba dobra i zla toliko relativiziraju (svi su vršili zločine; ustaše, četnici, balije, partizani – s neprikrivenim naglaskom </w:t>
      </w:r>
      <w:proofErr w:type="gramStart"/>
      <w:r w:rsidRPr="006A4EFA">
        <w:rPr>
          <w:rFonts w:ascii="Times New Roman" w:hAnsi="Times New Roman"/>
          <w:sz w:val="24"/>
          <w:szCs w:val="24"/>
          <w:shd w:val="clear" w:color="auto" w:fill="FFFFFF"/>
        </w:rPr>
        <w:t>na</w:t>
      </w:r>
      <w:proofErr w:type="gramEnd"/>
      <w:r w:rsidRPr="006A4EFA">
        <w:rPr>
          <w:rFonts w:ascii="Times New Roman" w:hAnsi="Times New Roman"/>
          <w:sz w:val="24"/>
          <w:szCs w:val="24"/>
          <w:shd w:val="clear" w:color="auto" w:fill="FFFFFF"/>
        </w:rPr>
        <w:t xml:space="preserve"> dezavuiranje poslijednjih) da izgleda kako je svaka jedinka ljudskog roda kriminalac, izuzev njihove rodbinske i svjetonazorske svojte, u kojoj svi bijahu </w:t>
      </w:r>
      <w:hyperlink r:id="rId26" w:history="1">
        <w:r w:rsidRPr="006A4EFA">
          <w:rPr>
            <w:rStyle w:val="Hyperlink"/>
            <w:rFonts w:ascii="Times New Roman" w:hAnsi="Times New Roman"/>
            <w:color w:val="032BD7"/>
            <w:sz w:val="24"/>
            <w:szCs w:val="24"/>
            <w:shd w:val="clear" w:color="auto" w:fill="FFFFFF"/>
          </w:rPr>
          <w:t>milosrdni Samaritanci</w:t>
        </w:r>
      </w:hyperlink>
      <w:r w:rsidRPr="006A4EFA">
        <w:rPr>
          <w:rFonts w:ascii="Times New Roman" w:hAnsi="Times New Roman"/>
          <w:sz w:val="24"/>
          <w:szCs w:val="24"/>
          <w:shd w:val="clear" w:color="auto" w:fill="FFFFFF"/>
        </w:rPr>
        <w:t xml:space="preserve"> ili anđeli. Kod izvjesnog dijela populacije radi se naprosto o nedovoljnoj obrazovanosti, </w:t>
      </w:r>
      <w:proofErr w:type="gramStart"/>
      <w:r w:rsidRPr="006A4EFA">
        <w:rPr>
          <w:rFonts w:ascii="Times New Roman" w:hAnsi="Times New Roman"/>
          <w:sz w:val="24"/>
          <w:szCs w:val="24"/>
          <w:shd w:val="clear" w:color="auto" w:fill="FFFFFF"/>
        </w:rPr>
        <w:t>ili</w:t>
      </w:r>
      <w:proofErr w:type="gramEnd"/>
      <w:r w:rsidRPr="006A4EFA">
        <w:rPr>
          <w:rFonts w:ascii="Times New Roman" w:hAnsi="Times New Roman"/>
          <w:sz w:val="24"/>
          <w:szCs w:val="24"/>
          <w:shd w:val="clear" w:color="auto" w:fill="FFFFFF"/>
        </w:rPr>
        <w:t xml:space="preserve"> čak i gluposti. Ne shvaćaju</w:t>
      </w:r>
      <w:r>
        <w:rPr>
          <w:rFonts w:ascii="Times New Roman" w:hAnsi="Times New Roman"/>
          <w:sz w:val="24"/>
          <w:szCs w:val="24"/>
          <w:shd w:val="clear" w:color="auto" w:fill="FFFFFF"/>
        </w:rPr>
        <w:t>ći</w:t>
      </w:r>
      <w:r w:rsidRPr="006A4EFA">
        <w:rPr>
          <w:rFonts w:ascii="Times New Roman" w:hAnsi="Times New Roman"/>
          <w:sz w:val="24"/>
          <w:szCs w:val="24"/>
          <w:shd w:val="clear" w:color="auto" w:fill="FFFFFF"/>
        </w:rPr>
        <w:t xml:space="preserve"> društvenu strukturu kao dinamičku, </w:t>
      </w:r>
      <w:r w:rsidRPr="006A4EFA">
        <w:rPr>
          <w:rFonts w:ascii="Times New Roman" w:hAnsi="Times New Roman"/>
          <w:color w:val="000000"/>
          <w:sz w:val="24"/>
          <w:szCs w:val="24"/>
          <w:shd w:val="clear" w:color="auto" w:fill="FFFFFF"/>
        </w:rPr>
        <w:t>niti uzajamno povezane povijesne, socijalne i ekonomske uzroke</w:t>
      </w:r>
      <w:r>
        <w:rPr>
          <w:rFonts w:ascii="Times New Roman" w:hAnsi="Times New Roman"/>
          <w:color w:val="000000"/>
          <w:sz w:val="24"/>
          <w:szCs w:val="24"/>
          <w:shd w:val="clear" w:color="auto" w:fill="FFFFFF"/>
        </w:rPr>
        <w:t xml:space="preserve"> trenutnih </w:t>
      </w:r>
      <w:r w:rsidRPr="006A4EFA">
        <w:rPr>
          <w:rFonts w:ascii="Times New Roman" w:hAnsi="Times New Roman"/>
          <w:color w:val="000000"/>
          <w:sz w:val="24"/>
          <w:szCs w:val="24"/>
          <w:shd w:val="clear" w:color="auto" w:fill="FFFFFF"/>
        </w:rPr>
        <w:t>odnosa u svijetu</w:t>
      </w:r>
      <w:r w:rsidRPr="006A4EFA">
        <w:rPr>
          <w:rFonts w:ascii="Times New Roman" w:hAnsi="Times New Roman"/>
          <w:color w:val="2C2B2B"/>
          <w:sz w:val="24"/>
          <w:szCs w:val="24"/>
          <w:shd w:val="clear" w:color="auto" w:fill="FFFFFF"/>
        </w:rPr>
        <w:t>,</w:t>
      </w:r>
      <w:r>
        <w:rPr>
          <w:rFonts w:ascii="Times New Roman" w:hAnsi="Times New Roman"/>
          <w:color w:val="2C2B2B"/>
          <w:sz w:val="24"/>
          <w:szCs w:val="24"/>
          <w:shd w:val="clear" w:color="auto" w:fill="FFFFFF"/>
        </w:rPr>
        <w:t xml:space="preserve"> </w:t>
      </w:r>
      <w:r w:rsidRPr="006A4EFA">
        <w:rPr>
          <w:rFonts w:ascii="Times New Roman" w:hAnsi="Times New Roman"/>
          <w:sz w:val="24"/>
          <w:szCs w:val="24"/>
          <w:shd w:val="clear" w:color="auto" w:fill="FFFFFF"/>
        </w:rPr>
        <w:t xml:space="preserve">umom im gospodari podsvijest o zaleđivanju stanja kakvo jeste - stoga što im je </w:t>
      </w:r>
      <w:proofErr w:type="gramStart"/>
      <w:r w:rsidRPr="006A4EFA">
        <w:rPr>
          <w:rFonts w:ascii="Times New Roman" w:hAnsi="Times New Roman"/>
          <w:sz w:val="24"/>
          <w:szCs w:val="24"/>
          <w:shd w:val="clear" w:color="auto" w:fill="FFFFFF"/>
        </w:rPr>
        <w:t>dobro</w:t>
      </w:r>
      <w:proofErr w:type="gramEnd"/>
      <w:r w:rsidRPr="006A4EFA">
        <w:rPr>
          <w:rFonts w:ascii="Times New Roman" w:hAnsi="Times New Roman"/>
          <w:sz w:val="24"/>
          <w:szCs w:val="24"/>
          <w:shd w:val="clear" w:color="auto" w:fill="FFFFFF"/>
        </w:rPr>
        <w:t xml:space="preserve">, ili iz zdravom razumu nedohvatnih razloga. No, stvarnost demantira čak i najveće zagovornike kapitalizma, poput </w:t>
      </w:r>
      <w:hyperlink r:id="rId27" w:history="1">
        <w:r w:rsidRPr="006A4EFA">
          <w:rPr>
            <w:rStyle w:val="Hyperlink"/>
            <w:rFonts w:ascii="Times New Roman" w:hAnsi="Times New Roman"/>
            <w:i/>
            <w:sz w:val="24"/>
            <w:szCs w:val="24"/>
            <w:shd w:val="clear" w:color="auto" w:fill="FFFFFF"/>
          </w:rPr>
          <w:t>Fukuyame</w:t>
        </w:r>
      </w:hyperlink>
      <w:r w:rsidRPr="006A4EFA">
        <w:rPr>
          <w:rFonts w:ascii="Times New Roman" w:hAnsi="Times New Roman"/>
          <w:sz w:val="24"/>
          <w:szCs w:val="24"/>
          <w:shd w:val="clear" w:color="auto" w:fill="FFFFFF"/>
        </w:rPr>
        <w:t xml:space="preserve"> koji je zaneseno pisao - na krilima propasti „realsocijalizma</w:t>
      </w:r>
      <w:proofErr w:type="gramStart"/>
      <w:r w:rsidRPr="006A4EFA">
        <w:rPr>
          <w:rFonts w:ascii="Times New Roman" w:hAnsi="Times New Roman"/>
          <w:sz w:val="24"/>
          <w:szCs w:val="24"/>
          <w:shd w:val="clear" w:color="auto" w:fill="FFFFFF"/>
        </w:rPr>
        <w:t>“ -</w:t>
      </w:r>
      <w:proofErr w:type="gramEnd"/>
      <w:r w:rsidRPr="006A4EFA">
        <w:rPr>
          <w:rFonts w:ascii="Times New Roman" w:hAnsi="Times New Roman"/>
          <w:sz w:val="24"/>
          <w:szCs w:val="24"/>
          <w:shd w:val="clear" w:color="auto" w:fill="FFFFFF"/>
        </w:rPr>
        <w:t xml:space="preserve"> o kraju povijesti i vječnoj vladavini liberalne kapitalističke demokracije (kao perjanice sustava), što je nakon ponešto kratkotrajne „vječnosti“ bio prinuđen demantirati. Navedeni su tek neki primjeri i razlozi, psihološke, obrazovne i evolucijske prirode koji mnoge onemogućavaju shvatiti kako i društveno-ekonomski sustavi žive – rađaju se i umiru – baš kao i pojedinci, a kad kucne </w:t>
      </w:r>
      <w:proofErr w:type="gramStart"/>
      <w:r w:rsidRPr="006A4EFA">
        <w:rPr>
          <w:rFonts w:ascii="Times New Roman" w:hAnsi="Times New Roman"/>
          <w:sz w:val="24"/>
          <w:szCs w:val="24"/>
          <w:shd w:val="clear" w:color="auto" w:fill="FFFFFF"/>
        </w:rPr>
        <w:t>čas</w:t>
      </w:r>
      <w:proofErr w:type="gramEnd"/>
      <w:r w:rsidRPr="006A4EFA">
        <w:rPr>
          <w:rFonts w:ascii="Times New Roman" w:hAnsi="Times New Roman"/>
          <w:sz w:val="24"/>
          <w:szCs w:val="24"/>
          <w:shd w:val="clear" w:color="auto" w:fill="FFFFFF"/>
        </w:rPr>
        <w:t xml:space="preserve"> njihove smrti agonija se može samo produljiti ali ne i spriječiti njen ishod. Duha zavisnog isključivo </w:t>
      </w:r>
      <w:proofErr w:type="gramStart"/>
      <w:r w:rsidRPr="006A4EFA">
        <w:rPr>
          <w:rFonts w:ascii="Times New Roman" w:hAnsi="Times New Roman"/>
          <w:sz w:val="24"/>
          <w:szCs w:val="24"/>
          <w:shd w:val="clear" w:color="auto" w:fill="FFFFFF"/>
        </w:rPr>
        <w:t>od</w:t>
      </w:r>
      <w:proofErr w:type="gramEnd"/>
      <w:r w:rsidRPr="006A4EFA">
        <w:rPr>
          <w:rFonts w:ascii="Times New Roman" w:hAnsi="Times New Roman"/>
          <w:sz w:val="24"/>
          <w:szCs w:val="24"/>
          <w:shd w:val="clear" w:color="auto" w:fill="FFFFFF"/>
        </w:rPr>
        <w:t xml:space="preserve"> vlastitih probita</w:t>
      </w:r>
      <w:r>
        <w:rPr>
          <w:rFonts w:ascii="Times New Roman" w:hAnsi="Times New Roman"/>
          <w:sz w:val="24"/>
          <w:szCs w:val="24"/>
          <w:shd w:val="clear" w:color="auto" w:fill="FFFFFF"/>
        </w:rPr>
        <w:t>ka, većina je nesposobna bijegu</w:t>
      </w:r>
      <w:r w:rsidRPr="006A4EFA">
        <w:rPr>
          <w:rFonts w:ascii="Times New Roman" w:hAnsi="Times New Roman"/>
          <w:sz w:val="24"/>
          <w:szCs w:val="24"/>
          <w:shd w:val="clear" w:color="auto" w:fill="FFFFFF"/>
        </w:rPr>
        <w:t xml:space="preserve"> od </w:t>
      </w:r>
      <w:hyperlink r:id="rId28" w:history="1">
        <w:r w:rsidRPr="006A4EFA">
          <w:rPr>
            <w:rStyle w:val="Hyperlink"/>
            <w:rFonts w:ascii="Times New Roman" w:hAnsi="Times New Roman"/>
            <w:sz w:val="24"/>
            <w:szCs w:val="24"/>
            <w:shd w:val="clear" w:color="auto" w:fill="FFFFFF"/>
          </w:rPr>
          <w:t>robovanja društvenom biću</w:t>
        </w:r>
      </w:hyperlink>
      <w:r>
        <w:rPr>
          <w:rStyle w:val="apple-converted-space"/>
          <w:rFonts w:ascii="Times New Roman" w:hAnsi="Times New Roman"/>
          <w:sz w:val="24"/>
          <w:shd w:val="clear" w:color="auto" w:fill="FFFFFF"/>
        </w:rPr>
        <w:t xml:space="preserve"> </w:t>
      </w:r>
      <w:hyperlink r:id="rId29" w:history="1">
        <w:r w:rsidRPr="006A4EFA">
          <w:rPr>
            <w:rStyle w:val="Hyperlink"/>
            <w:rFonts w:ascii="Times New Roman" w:hAnsi="Times New Roman"/>
            <w:sz w:val="24"/>
            <w:szCs w:val="24"/>
            <w:shd w:val="clear" w:color="auto" w:fill="FFFFFF"/>
          </w:rPr>
          <w:t xml:space="preserve">koje </w:t>
        </w:r>
        <w:r>
          <w:rPr>
            <w:rStyle w:val="Hyperlink"/>
            <w:rFonts w:ascii="Times New Roman" w:hAnsi="Times New Roman"/>
            <w:sz w:val="24"/>
            <w:szCs w:val="24"/>
            <w:shd w:val="clear" w:color="auto" w:fill="FFFFFF"/>
          </w:rPr>
          <w:t xml:space="preserve">im </w:t>
        </w:r>
        <w:r w:rsidRPr="006A4EFA">
          <w:rPr>
            <w:rStyle w:val="Hyperlink"/>
            <w:rFonts w:ascii="Times New Roman" w:hAnsi="Times New Roman"/>
            <w:sz w:val="24"/>
            <w:szCs w:val="24"/>
            <w:shd w:val="clear" w:color="auto" w:fill="FFFFFF"/>
          </w:rPr>
          <w:t>određuje</w:t>
        </w:r>
      </w:hyperlink>
      <w:r w:rsidRPr="006A4EFA">
        <w:rPr>
          <w:rStyle w:val="apple-converted-space"/>
          <w:rFonts w:ascii="Times New Roman" w:hAnsi="Times New Roman"/>
          <w:sz w:val="24"/>
          <w:shd w:val="clear" w:color="auto" w:fill="FFFFFF"/>
        </w:rPr>
        <w:t> </w:t>
      </w:r>
      <w:r w:rsidRPr="006A4EFA">
        <w:rPr>
          <w:rFonts w:ascii="Times New Roman" w:hAnsi="Times New Roman"/>
          <w:sz w:val="24"/>
          <w:szCs w:val="24"/>
          <w:shd w:val="clear" w:color="auto" w:fill="FFFFFF"/>
        </w:rPr>
        <w:t>svijest. Zalud argumenti onima koji ne žele ili nisu sposobni vidjeti cjelinu; možeš nekome reći da mu je smrt neizostavna, a on će te u iz dana u dan idućih pola stoljeća „de</w:t>
      </w:r>
      <w:r>
        <w:rPr>
          <w:rFonts w:ascii="Times New Roman" w:hAnsi="Times New Roman"/>
          <w:sz w:val="24"/>
          <w:szCs w:val="24"/>
          <w:shd w:val="clear" w:color="auto" w:fill="FFFFFF"/>
        </w:rPr>
        <w:t>mantirati</w:t>
      </w:r>
      <w:proofErr w:type="gramStart"/>
      <w:r>
        <w:rPr>
          <w:rFonts w:ascii="Times New Roman" w:hAnsi="Times New Roman"/>
          <w:sz w:val="24"/>
          <w:szCs w:val="24"/>
          <w:shd w:val="clear" w:color="auto" w:fill="FFFFFF"/>
        </w:rPr>
        <w:t>“ izjavama</w:t>
      </w:r>
      <w:proofErr w:type="gramEnd"/>
      <w:r>
        <w:rPr>
          <w:rFonts w:ascii="Times New Roman" w:hAnsi="Times New Roman"/>
          <w:sz w:val="24"/>
          <w:szCs w:val="24"/>
          <w:shd w:val="clear" w:color="auto" w:fill="FFFFFF"/>
        </w:rPr>
        <w:t xml:space="preserve"> – „zar ne vidiš </w:t>
      </w:r>
      <w:r w:rsidRPr="006A4EFA">
        <w:rPr>
          <w:rFonts w:ascii="Times New Roman" w:hAnsi="Times New Roman"/>
          <w:sz w:val="24"/>
          <w:szCs w:val="24"/>
          <w:shd w:val="clear" w:color="auto" w:fill="FFFFFF"/>
        </w:rPr>
        <w:t xml:space="preserve">da sam još živ“! </w:t>
      </w:r>
      <w:proofErr w:type="gramStart"/>
      <w:r w:rsidRPr="006A4EFA">
        <w:rPr>
          <w:rFonts w:ascii="Times New Roman" w:hAnsi="Times New Roman"/>
          <w:sz w:val="24"/>
          <w:szCs w:val="24"/>
          <w:shd w:val="clear" w:color="auto" w:fill="FFFFFF"/>
        </w:rPr>
        <w:t>Smr</w:t>
      </w:r>
      <w:r>
        <w:rPr>
          <w:rFonts w:ascii="Times New Roman" w:hAnsi="Times New Roman"/>
          <w:sz w:val="24"/>
          <w:szCs w:val="24"/>
          <w:shd w:val="clear" w:color="auto" w:fill="FFFFFF"/>
        </w:rPr>
        <w:t>t sustava</w:t>
      </w:r>
      <w:r w:rsidRPr="006A4EFA">
        <w:rPr>
          <w:rFonts w:ascii="Times New Roman" w:hAnsi="Times New Roman"/>
          <w:sz w:val="24"/>
          <w:szCs w:val="24"/>
          <w:shd w:val="clear" w:color="auto" w:fill="FFFFFF"/>
        </w:rPr>
        <w:t xml:space="preserve"> nastupa kad se za </w:t>
      </w:r>
      <w:r w:rsidRPr="006A4EFA">
        <w:rPr>
          <w:rFonts w:ascii="Times New Roman" w:hAnsi="Times New Roman"/>
          <w:sz w:val="24"/>
          <w:szCs w:val="24"/>
          <w:shd w:val="clear" w:color="auto" w:fill="FFFFFF"/>
        </w:rPr>
        <w:lastRenderedPageBreak/>
        <w:t>to sklope uslovi.</w:t>
      </w:r>
      <w:proofErr w:type="gramEnd"/>
      <w:r w:rsidRPr="006A4EFA">
        <w:rPr>
          <w:rFonts w:ascii="Times New Roman" w:hAnsi="Times New Roman"/>
          <w:sz w:val="24"/>
          <w:szCs w:val="24"/>
          <w:shd w:val="clear" w:color="auto" w:fill="FFFFFF"/>
        </w:rPr>
        <w:t xml:space="preserve"> Smatramo li čak </w:t>
      </w:r>
      <w:r>
        <w:rPr>
          <w:rFonts w:ascii="Times New Roman" w:hAnsi="Times New Roman"/>
          <w:sz w:val="24"/>
          <w:szCs w:val="24"/>
          <w:shd w:val="clear" w:color="auto" w:fill="FFFFFF"/>
        </w:rPr>
        <w:t>i prirodnu smrt živih bića</w:t>
      </w:r>
      <w:r w:rsidRPr="006A4EFA">
        <w:rPr>
          <w:rFonts w:ascii="Times New Roman" w:hAnsi="Times New Roman"/>
          <w:sz w:val="24"/>
          <w:szCs w:val="24"/>
          <w:shd w:val="clear" w:color="auto" w:fill="FFFFFF"/>
        </w:rPr>
        <w:t xml:space="preserve"> nasiljem </w:t>
      </w:r>
      <w:proofErr w:type="gramStart"/>
      <w:r w:rsidRPr="006A4EFA">
        <w:rPr>
          <w:rFonts w:ascii="Times New Roman" w:hAnsi="Times New Roman"/>
          <w:sz w:val="24"/>
          <w:szCs w:val="24"/>
          <w:shd w:val="clear" w:color="auto" w:fill="FFFFFF"/>
        </w:rPr>
        <w:t>nad</w:t>
      </w:r>
      <w:proofErr w:type="gramEnd"/>
      <w:r w:rsidRPr="006A4EFA">
        <w:rPr>
          <w:rFonts w:ascii="Times New Roman" w:hAnsi="Times New Roman"/>
          <w:sz w:val="24"/>
          <w:szCs w:val="24"/>
          <w:shd w:val="clear" w:color="auto" w:fill="FFFFFF"/>
        </w:rPr>
        <w:t xml:space="preserve"> životom, onda i društveno politički sistemi umiru nasilno; u kolikoj mjeri</w:t>
      </w:r>
      <w:r>
        <w:rPr>
          <w:rFonts w:ascii="Times New Roman" w:hAnsi="Times New Roman"/>
          <w:sz w:val="24"/>
          <w:szCs w:val="24"/>
          <w:shd w:val="clear" w:color="auto" w:fill="FFFFFF"/>
        </w:rPr>
        <w:t>,</w:t>
      </w:r>
      <w:r w:rsidRPr="006A4EFA">
        <w:rPr>
          <w:rFonts w:ascii="Times New Roman" w:hAnsi="Times New Roman"/>
          <w:sz w:val="24"/>
          <w:szCs w:val="24"/>
          <w:shd w:val="clear" w:color="auto" w:fill="FFFFFF"/>
        </w:rPr>
        <w:t xml:space="preserve"> to ovisi o mudrosti koja nam za sada nedostaje. U spašavanju sustava, uzročnika ekonomskih patnji </w:t>
      </w:r>
      <w:r>
        <w:rPr>
          <w:rFonts w:ascii="Times New Roman" w:hAnsi="Times New Roman"/>
          <w:sz w:val="24"/>
          <w:szCs w:val="24"/>
          <w:shd w:val="clear" w:color="auto" w:fill="FFFFFF"/>
        </w:rPr>
        <w:t>groa čovječanstva, ekonomske „elite</w:t>
      </w:r>
      <w:proofErr w:type="gramStart"/>
      <w:r>
        <w:rPr>
          <w:rFonts w:ascii="Times New Roman" w:hAnsi="Times New Roman"/>
          <w:sz w:val="24"/>
          <w:szCs w:val="24"/>
          <w:shd w:val="clear" w:color="auto" w:fill="FFFFFF"/>
        </w:rPr>
        <w:t>“ i</w:t>
      </w:r>
      <w:proofErr w:type="gramEnd"/>
      <w:r>
        <w:rPr>
          <w:rFonts w:ascii="Times New Roman" w:hAnsi="Times New Roman"/>
          <w:sz w:val="24"/>
          <w:szCs w:val="24"/>
          <w:shd w:val="clear" w:color="auto" w:fill="FFFFFF"/>
        </w:rPr>
        <w:t xml:space="preserve"> njihovi</w:t>
      </w:r>
      <w:r w:rsidRPr="006A4EF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apologeti puštaju ljude patiti i umirati</w:t>
      </w:r>
      <w:r w:rsidRPr="006A4EFA">
        <w:rPr>
          <w:rFonts w:ascii="Times New Roman" w:hAnsi="Times New Roman"/>
          <w:sz w:val="24"/>
          <w:szCs w:val="24"/>
          <w:shd w:val="clear" w:color="auto" w:fill="FFFFFF"/>
        </w:rPr>
        <w:t xml:space="preserve"> od „epidemije“ koja ih kosi, jer – to j</w:t>
      </w:r>
      <w:r>
        <w:rPr>
          <w:rFonts w:ascii="Times New Roman" w:hAnsi="Times New Roman"/>
          <w:sz w:val="24"/>
          <w:szCs w:val="24"/>
          <w:shd w:val="clear" w:color="auto" w:fill="FFFFFF"/>
        </w:rPr>
        <w:t>e „prirodni tijek“ stvari!</w:t>
      </w:r>
      <w:r w:rsidRPr="006A4EFA">
        <w:rPr>
          <w:rFonts w:ascii="Times New Roman" w:hAnsi="Times New Roman"/>
          <w:sz w:val="24"/>
          <w:szCs w:val="24"/>
          <w:shd w:val="clear" w:color="auto" w:fill="FFFFFF"/>
        </w:rPr>
        <w:t xml:space="preserve"> Iz kojeg </w:t>
      </w:r>
      <w:r>
        <w:rPr>
          <w:rFonts w:ascii="Times New Roman" w:hAnsi="Times New Roman"/>
          <w:sz w:val="24"/>
          <w:szCs w:val="24"/>
          <w:shd w:val="clear" w:color="auto" w:fill="FFFFFF"/>
        </w:rPr>
        <w:t xml:space="preserve">bismo onda valjanog razloga, </w:t>
      </w:r>
      <w:r w:rsidRPr="006A4EFA">
        <w:rPr>
          <w:rFonts w:ascii="Times New Roman" w:hAnsi="Times New Roman"/>
          <w:sz w:val="24"/>
          <w:szCs w:val="24"/>
          <w:shd w:val="clear" w:color="auto" w:fill="FFFFFF"/>
        </w:rPr>
        <w:t xml:space="preserve">jednog </w:t>
      </w:r>
      <w:proofErr w:type="gramStart"/>
      <w:r w:rsidRPr="006A4EFA">
        <w:rPr>
          <w:rFonts w:ascii="Times New Roman" w:hAnsi="Times New Roman"/>
          <w:sz w:val="24"/>
          <w:szCs w:val="24"/>
          <w:shd w:val="clear" w:color="auto" w:fill="FFFFFF"/>
        </w:rPr>
        <w:t>d</w:t>
      </w:r>
      <w:r>
        <w:rPr>
          <w:rFonts w:ascii="Times New Roman" w:hAnsi="Times New Roman"/>
          <w:sz w:val="24"/>
          <w:szCs w:val="24"/>
          <w:shd w:val="clear" w:color="auto" w:fill="FFFFFF"/>
        </w:rPr>
        <w:t>ana</w:t>
      </w:r>
      <w:proofErr w:type="gramEnd"/>
      <w:r>
        <w:rPr>
          <w:rFonts w:ascii="Times New Roman" w:hAnsi="Times New Roman"/>
          <w:sz w:val="24"/>
          <w:szCs w:val="24"/>
          <w:shd w:val="clear" w:color="auto" w:fill="FFFFFF"/>
        </w:rPr>
        <w:t>, trebali dvojiti nad</w:t>
      </w:r>
      <w:r w:rsidRPr="006A4EFA">
        <w:rPr>
          <w:rFonts w:ascii="Times New Roman" w:hAnsi="Times New Roman"/>
          <w:sz w:val="24"/>
          <w:szCs w:val="24"/>
          <w:shd w:val="clear" w:color="auto" w:fill="FFFFFF"/>
        </w:rPr>
        <w:t xml:space="preserve"> sudbinama ljudi</w:t>
      </w:r>
      <w:r>
        <w:rPr>
          <w:rFonts w:ascii="Times New Roman" w:hAnsi="Times New Roman"/>
          <w:sz w:val="24"/>
          <w:szCs w:val="24"/>
          <w:shd w:val="clear" w:color="auto" w:fill="FFFFFF"/>
        </w:rPr>
        <w:t xml:space="preserve"> koji nam upropaštavju</w:t>
      </w:r>
      <w:r w:rsidRPr="006A4EFA">
        <w:rPr>
          <w:rFonts w:ascii="Times New Roman" w:hAnsi="Times New Roman"/>
          <w:sz w:val="24"/>
          <w:szCs w:val="24"/>
          <w:shd w:val="clear" w:color="auto" w:fill="FFFFFF"/>
        </w:rPr>
        <w:t xml:space="preserve"> život?</w:t>
      </w:r>
    </w:p>
    <w:p w:rsidR="00283ED1" w:rsidRDefault="00283ED1" w:rsidP="00A43243">
      <w:pPr>
        <w:tabs>
          <w:tab w:val="left" w:pos="454"/>
          <w:tab w:val="center" w:pos="4110"/>
          <w:tab w:val="right" w:pos="8220"/>
        </w:tabs>
        <w:jc w:val="both"/>
        <w:rPr>
          <w:rFonts w:ascii="Times New Roman" w:hAnsi="Times New Roman"/>
          <w:sz w:val="28"/>
          <w:szCs w:val="28"/>
        </w:rPr>
      </w:pPr>
    </w:p>
    <w:p w:rsidR="00A43243" w:rsidRPr="006D1AB4" w:rsidRDefault="00F961CA" w:rsidP="00A43243">
      <w:pPr>
        <w:tabs>
          <w:tab w:val="left" w:pos="454"/>
          <w:tab w:val="center" w:pos="4110"/>
          <w:tab w:val="right" w:pos="8220"/>
        </w:tabs>
        <w:jc w:val="both"/>
        <w:rPr>
          <w:rFonts w:ascii="Times New Roman" w:hAnsi="Times New Roman"/>
          <w:sz w:val="28"/>
          <w:szCs w:val="28"/>
        </w:rPr>
      </w:pPr>
      <w:r>
        <w:rPr>
          <w:rFonts w:ascii="Times New Roman" w:hAnsi="Times New Roman"/>
          <w:sz w:val="28"/>
          <w:szCs w:val="28"/>
        </w:rPr>
        <w:t>30.04</w:t>
      </w:r>
      <w:bookmarkStart w:id="0" w:name="_GoBack"/>
      <w:bookmarkEnd w:id="0"/>
      <w:r w:rsidR="00494F05">
        <w:rPr>
          <w:rFonts w:ascii="Times New Roman" w:hAnsi="Times New Roman"/>
          <w:sz w:val="28"/>
          <w:szCs w:val="28"/>
        </w:rPr>
        <w:t>.2017</w:t>
      </w:r>
      <w:r w:rsidR="006D1AB4" w:rsidRPr="006D1AB4">
        <w:rPr>
          <w:rFonts w:ascii="Times New Roman" w:hAnsi="Times New Roman"/>
          <w:sz w:val="28"/>
          <w:szCs w:val="28"/>
        </w:rPr>
        <w:t>.</w:t>
      </w:r>
    </w:p>
    <w:p w:rsidR="00F57A57" w:rsidRDefault="00F57A57" w:rsidP="00EE0114">
      <w:pPr>
        <w:pStyle w:val="NoSpacing"/>
        <w:rPr>
          <w:rFonts w:ascii="Times New Roman" w:hAnsi="Times New Roman"/>
          <w:sz w:val="24"/>
          <w:szCs w:val="24"/>
        </w:rPr>
      </w:pPr>
    </w:p>
    <w:p w:rsidR="00F57A57" w:rsidRDefault="00F57A57"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30"/>
      <w:headerReference w:type="default" r:id="rId31"/>
      <w:footerReference w:type="default" r:id="rId32"/>
      <w:headerReference w:type="first" r:id="rId33"/>
      <w:pgSz w:w="12240" w:h="15840"/>
      <w:pgMar w:top="1276"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C8F" w:rsidRDefault="00752C8F" w:rsidP="00CC4CFF">
      <w:pPr>
        <w:spacing w:after="0" w:line="240" w:lineRule="auto"/>
      </w:pPr>
      <w:r>
        <w:separator/>
      </w:r>
    </w:p>
  </w:endnote>
  <w:endnote w:type="continuationSeparator" w:id="0">
    <w:p w:rsidR="00752C8F" w:rsidRDefault="00752C8F" w:rsidP="00CC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A4" w:rsidRDefault="000E7B62">
    <w:pPr>
      <w:pStyle w:val="Footer"/>
      <w:jc w:val="right"/>
    </w:pPr>
    <w:r>
      <w:fldChar w:fldCharType="begin"/>
    </w:r>
    <w:r>
      <w:instrText xml:space="preserve"> PAGE   \* MERGEFORMAT </w:instrText>
    </w:r>
    <w:r>
      <w:fldChar w:fldCharType="separate"/>
    </w:r>
    <w:r w:rsidR="00EE1001">
      <w:rPr>
        <w:noProof/>
      </w:rPr>
      <w:t>7</w:t>
    </w:r>
    <w:r>
      <w:rPr>
        <w:noProof/>
      </w:rPr>
      <w:fldChar w:fldCharType="end"/>
    </w:r>
  </w:p>
  <w:p w:rsidR="008A20A4" w:rsidRDefault="008A2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C8F" w:rsidRDefault="00752C8F" w:rsidP="00CC4CFF">
      <w:pPr>
        <w:spacing w:after="0" w:line="240" w:lineRule="auto"/>
      </w:pPr>
      <w:r>
        <w:separator/>
      </w:r>
    </w:p>
  </w:footnote>
  <w:footnote w:type="continuationSeparator" w:id="0">
    <w:p w:rsidR="00752C8F" w:rsidRDefault="00752C8F" w:rsidP="00CC4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A4" w:rsidRDefault="00752C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D8" w:rsidRPr="00454CD8" w:rsidRDefault="00752C8F" w:rsidP="00423C26">
    <w:pPr>
      <w:widowControl w:val="0"/>
      <w:spacing w:after="0"/>
      <w:jc w:val="center"/>
      <w:rPr>
        <w:rStyle w:val="Strong"/>
        <w:rFonts w:ascii="Arial" w:hAnsi="Arial" w:cs="Arial"/>
        <w:color w:val="000000"/>
        <w:sz w:val="23"/>
        <w:szCs w:val="23"/>
        <w:shd w:val="clear" w:color="auto" w:fill="FFFF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 xml:space="preserve">DIOGEN pro culture magazine </w:t>
    </w:r>
    <w:proofErr w:type="gramStart"/>
    <w:r w:rsidR="00423C26" w:rsidRPr="00CB1D2C">
      <w:rPr>
        <w:rFonts w:ascii="Times New Roman" w:hAnsi="Times New Roman"/>
        <w:bCs/>
        <w:color w:val="000000"/>
        <w:sz w:val="20"/>
        <w:szCs w:val="20"/>
      </w:rPr>
      <w:t>&amp;  DIOGEN</w:t>
    </w:r>
    <w:proofErr w:type="gramEnd"/>
    <w:r w:rsidR="00423C26" w:rsidRPr="00CB1D2C">
      <w:rPr>
        <w:rFonts w:ascii="Times New Roman" w:hAnsi="Times New Roman"/>
        <w:bCs/>
        <w:color w:val="000000"/>
        <w:sz w:val="20"/>
        <w:szCs w:val="20"/>
      </w:rPr>
      <w:t xml:space="preserve"> pro art magazine -ISSN  2296-0929</w:t>
    </w:r>
    <w:r w:rsidR="00423C26" w:rsidRPr="00454CD8">
      <w:rPr>
        <w:rFonts w:ascii="Times New Roman" w:hAnsi="Times New Roman"/>
        <w:bCs/>
        <w:color w:val="000000"/>
        <w:sz w:val="20"/>
        <w:szCs w:val="20"/>
      </w:rPr>
      <w:t xml:space="preserve">; </w:t>
    </w:r>
    <w:r w:rsidR="00454CD8" w:rsidRPr="00454CD8">
      <w:rPr>
        <w:rStyle w:val="Strong"/>
        <w:rFonts w:ascii="Times New Roman" w:hAnsi="Times New Roman"/>
        <w:b w:val="0"/>
        <w:color w:val="000000"/>
        <w:sz w:val="20"/>
        <w:szCs w:val="20"/>
        <w:shd w:val="clear" w:color="auto" w:fill="FFFFFF"/>
      </w:rPr>
      <w:t>ISSN 2296-0937</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0916AC">
      <w:rPr>
        <w:rFonts w:ascii="Times New Roman" w:hAnsi="Times New Roman"/>
        <w:bCs/>
        <w:color w:val="000000"/>
        <w:sz w:val="20"/>
        <w:szCs w:val="20"/>
      </w:rPr>
      <w:t>Assoc. Prof. Dr</w:t>
    </w:r>
    <w:r w:rsidR="004F4F3F">
      <w:rPr>
        <w:rFonts w:ascii="Times New Roman" w:hAnsi="Times New Roman"/>
        <w:bCs/>
        <w:color w:val="000000"/>
        <w:sz w:val="20"/>
        <w:szCs w:val="20"/>
      </w:rPr>
      <w:t xml:space="preserve"> </w:t>
    </w:r>
    <w:r w:rsidR="00F57A57">
      <w:rPr>
        <w:rFonts w:ascii="Times New Roman" w:hAnsi="Times New Roman"/>
        <w:bCs/>
        <w:color w:val="000000"/>
        <w:sz w:val="20"/>
        <w:szCs w:val="20"/>
      </w:rPr>
      <w:t>Saba</w:t>
    </w:r>
    <w:r w:rsidR="000916AC">
      <w:rPr>
        <w:rFonts w:ascii="Times New Roman" w:hAnsi="Times New Roman"/>
        <w:bCs/>
        <w:color w:val="000000"/>
        <w:sz w:val="20"/>
        <w:szCs w:val="20"/>
      </w:rPr>
      <w:t>hudin Hadžialić and Peter Tase</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A4" w:rsidRDefault="00752C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ED"/>
    <w:rsid w:val="000001E8"/>
    <w:rsid w:val="00014FD3"/>
    <w:rsid w:val="000150DE"/>
    <w:rsid w:val="00015548"/>
    <w:rsid w:val="00015C18"/>
    <w:rsid w:val="0001789B"/>
    <w:rsid w:val="00020603"/>
    <w:rsid w:val="0003642E"/>
    <w:rsid w:val="00036D98"/>
    <w:rsid w:val="00044156"/>
    <w:rsid w:val="000454DF"/>
    <w:rsid w:val="0005345E"/>
    <w:rsid w:val="00062419"/>
    <w:rsid w:val="000636F3"/>
    <w:rsid w:val="00065BCE"/>
    <w:rsid w:val="00081F9F"/>
    <w:rsid w:val="00082606"/>
    <w:rsid w:val="000869D3"/>
    <w:rsid w:val="000916AC"/>
    <w:rsid w:val="00095A5A"/>
    <w:rsid w:val="000A0F4C"/>
    <w:rsid w:val="000B2C44"/>
    <w:rsid w:val="000B4CA3"/>
    <w:rsid w:val="000B709C"/>
    <w:rsid w:val="000D4B38"/>
    <w:rsid w:val="000D59DA"/>
    <w:rsid w:val="000E7B62"/>
    <w:rsid w:val="000F11E5"/>
    <w:rsid w:val="000F2623"/>
    <w:rsid w:val="000F3136"/>
    <w:rsid w:val="00107B8D"/>
    <w:rsid w:val="00107FD2"/>
    <w:rsid w:val="00116572"/>
    <w:rsid w:val="00123925"/>
    <w:rsid w:val="00131719"/>
    <w:rsid w:val="00135ED8"/>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D1CD1"/>
    <w:rsid w:val="001D4454"/>
    <w:rsid w:val="001E5042"/>
    <w:rsid w:val="002047B6"/>
    <w:rsid w:val="002050E7"/>
    <w:rsid w:val="002055A7"/>
    <w:rsid w:val="00205F76"/>
    <w:rsid w:val="002144CE"/>
    <w:rsid w:val="0021629E"/>
    <w:rsid w:val="00217C6B"/>
    <w:rsid w:val="002303C1"/>
    <w:rsid w:val="002378E3"/>
    <w:rsid w:val="00240B4C"/>
    <w:rsid w:val="00240DDB"/>
    <w:rsid w:val="0024242B"/>
    <w:rsid w:val="002506AA"/>
    <w:rsid w:val="002617F7"/>
    <w:rsid w:val="002700FC"/>
    <w:rsid w:val="00272F10"/>
    <w:rsid w:val="002803B8"/>
    <w:rsid w:val="002830D6"/>
    <w:rsid w:val="00283ED1"/>
    <w:rsid w:val="0028592C"/>
    <w:rsid w:val="00291328"/>
    <w:rsid w:val="00294F99"/>
    <w:rsid w:val="0029589C"/>
    <w:rsid w:val="002A2DAD"/>
    <w:rsid w:val="002B4030"/>
    <w:rsid w:val="002B40B2"/>
    <w:rsid w:val="002B59E2"/>
    <w:rsid w:val="002C1852"/>
    <w:rsid w:val="002C6ED4"/>
    <w:rsid w:val="002D2A21"/>
    <w:rsid w:val="002E1043"/>
    <w:rsid w:val="002E275A"/>
    <w:rsid w:val="002E3469"/>
    <w:rsid w:val="002F49B7"/>
    <w:rsid w:val="002F7DFC"/>
    <w:rsid w:val="00314210"/>
    <w:rsid w:val="00317D0C"/>
    <w:rsid w:val="00322319"/>
    <w:rsid w:val="00323E4D"/>
    <w:rsid w:val="00340205"/>
    <w:rsid w:val="003465C0"/>
    <w:rsid w:val="00360789"/>
    <w:rsid w:val="00366E15"/>
    <w:rsid w:val="00370FD6"/>
    <w:rsid w:val="00371F58"/>
    <w:rsid w:val="003756F1"/>
    <w:rsid w:val="0037747F"/>
    <w:rsid w:val="003774F0"/>
    <w:rsid w:val="00390A79"/>
    <w:rsid w:val="003A506D"/>
    <w:rsid w:val="003A51AF"/>
    <w:rsid w:val="003C2856"/>
    <w:rsid w:val="003C349E"/>
    <w:rsid w:val="003C40F4"/>
    <w:rsid w:val="003C7CF0"/>
    <w:rsid w:val="003D7896"/>
    <w:rsid w:val="003E3C5B"/>
    <w:rsid w:val="003E7DAC"/>
    <w:rsid w:val="003F1A7F"/>
    <w:rsid w:val="003F4575"/>
    <w:rsid w:val="003F5016"/>
    <w:rsid w:val="004058B2"/>
    <w:rsid w:val="00410635"/>
    <w:rsid w:val="00423C26"/>
    <w:rsid w:val="00426B66"/>
    <w:rsid w:val="00430E75"/>
    <w:rsid w:val="00436CB1"/>
    <w:rsid w:val="00436FA7"/>
    <w:rsid w:val="004401E0"/>
    <w:rsid w:val="00442D58"/>
    <w:rsid w:val="00447954"/>
    <w:rsid w:val="004544A7"/>
    <w:rsid w:val="00454CD8"/>
    <w:rsid w:val="00460D7C"/>
    <w:rsid w:val="0047067F"/>
    <w:rsid w:val="00473E3F"/>
    <w:rsid w:val="00484677"/>
    <w:rsid w:val="00485D13"/>
    <w:rsid w:val="00494F05"/>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63935"/>
    <w:rsid w:val="0057244D"/>
    <w:rsid w:val="00573CF3"/>
    <w:rsid w:val="0058623A"/>
    <w:rsid w:val="00586E8F"/>
    <w:rsid w:val="0058749F"/>
    <w:rsid w:val="005953F5"/>
    <w:rsid w:val="005A0689"/>
    <w:rsid w:val="005B15ED"/>
    <w:rsid w:val="005B549C"/>
    <w:rsid w:val="005C273D"/>
    <w:rsid w:val="005C46D8"/>
    <w:rsid w:val="005C4AEB"/>
    <w:rsid w:val="005D056A"/>
    <w:rsid w:val="005D3ED4"/>
    <w:rsid w:val="005D47F0"/>
    <w:rsid w:val="005D48BD"/>
    <w:rsid w:val="005E614C"/>
    <w:rsid w:val="005F30E5"/>
    <w:rsid w:val="005F515D"/>
    <w:rsid w:val="00604E8D"/>
    <w:rsid w:val="00606AE2"/>
    <w:rsid w:val="00610051"/>
    <w:rsid w:val="006114C7"/>
    <w:rsid w:val="006125B1"/>
    <w:rsid w:val="00642FAA"/>
    <w:rsid w:val="00653A72"/>
    <w:rsid w:val="00667D5C"/>
    <w:rsid w:val="00670167"/>
    <w:rsid w:val="0067224E"/>
    <w:rsid w:val="00672F62"/>
    <w:rsid w:val="006734D5"/>
    <w:rsid w:val="00675694"/>
    <w:rsid w:val="00683961"/>
    <w:rsid w:val="00691F0D"/>
    <w:rsid w:val="006943A8"/>
    <w:rsid w:val="00696FBC"/>
    <w:rsid w:val="006A1A43"/>
    <w:rsid w:val="006A2A09"/>
    <w:rsid w:val="006A4B2C"/>
    <w:rsid w:val="006B1050"/>
    <w:rsid w:val="006B1674"/>
    <w:rsid w:val="006D1AB4"/>
    <w:rsid w:val="006D466C"/>
    <w:rsid w:val="006E5D83"/>
    <w:rsid w:val="006E64E6"/>
    <w:rsid w:val="006F3F26"/>
    <w:rsid w:val="006F6896"/>
    <w:rsid w:val="007004ED"/>
    <w:rsid w:val="007012BD"/>
    <w:rsid w:val="0070366B"/>
    <w:rsid w:val="00715B79"/>
    <w:rsid w:val="00717A37"/>
    <w:rsid w:val="007264E8"/>
    <w:rsid w:val="0073261B"/>
    <w:rsid w:val="007335C3"/>
    <w:rsid w:val="007376C2"/>
    <w:rsid w:val="007434A8"/>
    <w:rsid w:val="007507F7"/>
    <w:rsid w:val="00752C8F"/>
    <w:rsid w:val="00760E71"/>
    <w:rsid w:val="00773C1F"/>
    <w:rsid w:val="007856CB"/>
    <w:rsid w:val="00785893"/>
    <w:rsid w:val="00793268"/>
    <w:rsid w:val="007947E3"/>
    <w:rsid w:val="007A0DBA"/>
    <w:rsid w:val="007C06F7"/>
    <w:rsid w:val="007D0110"/>
    <w:rsid w:val="007D521A"/>
    <w:rsid w:val="007D5575"/>
    <w:rsid w:val="007E1689"/>
    <w:rsid w:val="007E4874"/>
    <w:rsid w:val="007E603D"/>
    <w:rsid w:val="00800057"/>
    <w:rsid w:val="00801E23"/>
    <w:rsid w:val="00826CA3"/>
    <w:rsid w:val="0082730F"/>
    <w:rsid w:val="00860D93"/>
    <w:rsid w:val="008629FD"/>
    <w:rsid w:val="0086357F"/>
    <w:rsid w:val="00863CB4"/>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902EA2"/>
    <w:rsid w:val="00903C4E"/>
    <w:rsid w:val="00922993"/>
    <w:rsid w:val="00927436"/>
    <w:rsid w:val="00940E6B"/>
    <w:rsid w:val="00943206"/>
    <w:rsid w:val="00967F34"/>
    <w:rsid w:val="009740D9"/>
    <w:rsid w:val="00975A7E"/>
    <w:rsid w:val="00981A41"/>
    <w:rsid w:val="00984961"/>
    <w:rsid w:val="009940E3"/>
    <w:rsid w:val="0099681D"/>
    <w:rsid w:val="00997A8C"/>
    <w:rsid w:val="009A06E6"/>
    <w:rsid w:val="009B34E5"/>
    <w:rsid w:val="009B4850"/>
    <w:rsid w:val="009B7560"/>
    <w:rsid w:val="009C26F2"/>
    <w:rsid w:val="009D03C1"/>
    <w:rsid w:val="009D2175"/>
    <w:rsid w:val="009D4158"/>
    <w:rsid w:val="009E4B3C"/>
    <w:rsid w:val="009F144D"/>
    <w:rsid w:val="00A059BA"/>
    <w:rsid w:val="00A05CE9"/>
    <w:rsid w:val="00A071DB"/>
    <w:rsid w:val="00A15B88"/>
    <w:rsid w:val="00A16E97"/>
    <w:rsid w:val="00A357E6"/>
    <w:rsid w:val="00A37642"/>
    <w:rsid w:val="00A40FD5"/>
    <w:rsid w:val="00A43243"/>
    <w:rsid w:val="00A432C5"/>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C14E6E"/>
    <w:rsid w:val="00C1579A"/>
    <w:rsid w:val="00C20802"/>
    <w:rsid w:val="00C326AA"/>
    <w:rsid w:val="00C3350F"/>
    <w:rsid w:val="00C411A6"/>
    <w:rsid w:val="00C440EC"/>
    <w:rsid w:val="00C44272"/>
    <w:rsid w:val="00C4528B"/>
    <w:rsid w:val="00C5056B"/>
    <w:rsid w:val="00C53DE0"/>
    <w:rsid w:val="00C63EBA"/>
    <w:rsid w:val="00C76326"/>
    <w:rsid w:val="00C80CC3"/>
    <w:rsid w:val="00C82195"/>
    <w:rsid w:val="00C879FB"/>
    <w:rsid w:val="00C902D3"/>
    <w:rsid w:val="00C95DBB"/>
    <w:rsid w:val="00CA7814"/>
    <w:rsid w:val="00CB08CD"/>
    <w:rsid w:val="00CB736B"/>
    <w:rsid w:val="00CC1672"/>
    <w:rsid w:val="00CC49CC"/>
    <w:rsid w:val="00CC4CFF"/>
    <w:rsid w:val="00CD2547"/>
    <w:rsid w:val="00CD64A2"/>
    <w:rsid w:val="00CE5AD3"/>
    <w:rsid w:val="00CF0EAE"/>
    <w:rsid w:val="00CF131C"/>
    <w:rsid w:val="00CF5A2E"/>
    <w:rsid w:val="00D0133F"/>
    <w:rsid w:val="00D0503E"/>
    <w:rsid w:val="00D21535"/>
    <w:rsid w:val="00D23A52"/>
    <w:rsid w:val="00D25967"/>
    <w:rsid w:val="00D25F65"/>
    <w:rsid w:val="00D37369"/>
    <w:rsid w:val="00D41541"/>
    <w:rsid w:val="00D447A6"/>
    <w:rsid w:val="00D46CB3"/>
    <w:rsid w:val="00D66194"/>
    <w:rsid w:val="00D675B4"/>
    <w:rsid w:val="00D67A1B"/>
    <w:rsid w:val="00D73450"/>
    <w:rsid w:val="00D76E85"/>
    <w:rsid w:val="00D84B33"/>
    <w:rsid w:val="00D87D94"/>
    <w:rsid w:val="00DA5044"/>
    <w:rsid w:val="00DA7859"/>
    <w:rsid w:val="00DA7E0C"/>
    <w:rsid w:val="00DB5082"/>
    <w:rsid w:val="00DC400C"/>
    <w:rsid w:val="00DC5EFB"/>
    <w:rsid w:val="00DC6AF6"/>
    <w:rsid w:val="00DD12D0"/>
    <w:rsid w:val="00DD692B"/>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B3FB2"/>
    <w:rsid w:val="00EB785F"/>
    <w:rsid w:val="00ED27B8"/>
    <w:rsid w:val="00EE0114"/>
    <w:rsid w:val="00EE1001"/>
    <w:rsid w:val="00EE45DE"/>
    <w:rsid w:val="00EE63BA"/>
    <w:rsid w:val="00F028B2"/>
    <w:rsid w:val="00F15697"/>
    <w:rsid w:val="00F1712E"/>
    <w:rsid w:val="00F27F43"/>
    <w:rsid w:val="00F30566"/>
    <w:rsid w:val="00F32786"/>
    <w:rsid w:val="00F46122"/>
    <w:rsid w:val="00F47FD0"/>
    <w:rsid w:val="00F5158A"/>
    <w:rsid w:val="00F52A5F"/>
    <w:rsid w:val="00F57A57"/>
    <w:rsid w:val="00F754CF"/>
    <w:rsid w:val="00F81327"/>
    <w:rsid w:val="00F8341A"/>
    <w:rsid w:val="00F84019"/>
    <w:rsid w:val="00F85908"/>
    <w:rsid w:val="00F86E47"/>
    <w:rsid w:val="00F909B4"/>
    <w:rsid w:val="00F90BD9"/>
    <w:rsid w:val="00F961CA"/>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uiPriority w:val="20"/>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uiPriority w:val="20"/>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cno.net/kolumna/nove-kolonije-prostori-u-tijelima-zena-biljaka-i-zivotinja/" TargetMode="External"/><Relationship Id="rId18" Type="http://schemas.openxmlformats.org/officeDocument/2006/relationships/hyperlink" Target="http://www.hspf.info/kolumne/supekova-nacela-humanizma/" TargetMode="External"/><Relationship Id="rId26" Type="http://schemas.openxmlformats.org/officeDocument/2006/relationships/hyperlink" Target="https://hr.wikipedia.org/wiki/Milosrdni_Samarijanac" TargetMode="External"/><Relationship Id="rId3" Type="http://schemas.openxmlformats.org/officeDocument/2006/relationships/styles" Target="styles.xml"/><Relationship Id="rId21" Type="http://schemas.openxmlformats.org/officeDocument/2006/relationships/hyperlink" Target="http://biblija.ks.hr/search.aspx?pojam=Stani,%20sunce,%20iznad%20Gibeona"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jutarnji.hr/vijesti/svijet/broj-ekstremno-siromasnih-po-prvi-puta-ispod-10-posto-836-milijuna-ljudi-zivi-s-manje-od-1.90-dolara-dnevno/172804/" TargetMode="External"/><Relationship Id="rId17" Type="http://schemas.openxmlformats.org/officeDocument/2006/relationships/hyperlink" Target="http://www.enciklopedija.hr/natuknica.aspx?id=32366" TargetMode="External"/><Relationship Id="rId25" Type="http://schemas.openxmlformats.org/officeDocument/2006/relationships/hyperlink" Target="http://www.jutarnji.hr/vijesti/hrvatska/pogledajte-kartu-siromastva-u-hrvatskoj-izraden-detaljan-prikaz-podrucja-u-kojima-postoji-najveci-rizik-od-neimastine/5149436/"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ndex.hr/vijesti/clanak/nobelovac-yunus-siromastvo-ce-nestati-kada-se-novac-prestane-davati-onima-koji-ga-vec-imaju/808889.aspx" TargetMode="External"/><Relationship Id="rId20" Type="http://schemas.openxmlformats.org/officeDocument/2006/relationships/hyperlink" Target="http://pescanik.net/godina-istine/" TargetMode="External"/><Relationship Id="rId29" Type="http://schemas.openxmlformats.org/officeDocument/2006/relationships/hyperlink" Target="http://kif.filozofijainfo.com/karl-marks-citat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scanik.net/kapitalizam-kaput/" TargetMode="External"/><Relationship Id="rId24" Type="http://schemas.openxmlformats.org/officeDocument/2006/relationships/hyperlink" Target="http://hu-benedikt.hr/?p=3363"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press.rtl.hr/gospodarstvo/oxfam-1-posto-najbogatijih-na-svijetu-posjeduje-vise-nego-99-posto-ostalih-42138.html" TargetMode="External"/><Relationship Id="rId23" Type="http://schemas.openxmlformats.org/officeDocument/2006/relationships/hyperlink" Target="http://www.tacno.net/nasigradovi/srz-ekonomske-krize/" TargetMode="External"/><Relationship Id="rId28" Type="http://schemas.openxmlformats.org/officeDocument/2006/relationships/hyperlink" Target="http://kif.filozofijainfo.com/karl-marks-citati/" TargetMode="External"/><Relationship Id="rId10" Type="http://schemas.openxmlformats.org/officeDocument/2006/relationships/hyperlink" Target="https://sh.wikipedia.org/wiki/Luditi" TargetMode="External"/><Relationship Id="rId19" Type="http://schemas.openxmlformats.org/officeDocument/2006/relationships/hyperlink" Target="http://www.politikaplus.com/novost/54291/Hrvatska-placa-po-paritetu-kupovne-moci-iznosi-1756-dolara"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acno.net/kolumna/bauk-karl-marxa-siri-se-svijetom/" TargetMode="External"/><Relationship Id="rId22" Type="http://schemas.openxmlformats.org/officeDocument/2006/relationships/hyperlink" Target="http://pescanik.net/nevidljiva-ruka/" TargetMode="External"/><Relationship Id="rId27" Type="http://schemas.openxmlformats.org/officeDocument/2006/relationships/hyperlink" Target="https://www.tportal.hr/kultura/clanak/fukuyama-promijenio-plocu-i-poziva-ljevicu-na-pobunu-20120203"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8AFC-F845-4FB4-BF88-4795E5B3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3577</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hp</cp:lastModifiedBy>
  <cp:revision>3</cp:revision>
  <cp:lastPrinted>2017-04-30T18:57:00Z</cp:lastPrinted>
  <dcterms:created xsi:type="dcterms:W3CDTF">2017-04-30T18:57:00Z</dcterms:created>
  <dcterms:modified xsi:type="dcterms:W3CDTF">2017-04-30T19:05:00Z</dcterms:modified>
</cp:coreProperties>
</file>