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0" w:rsidRDefault="00103490" w:rsidP="0010349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103490">
        <w:rPr>
          <w:rStyle w:val="Strong"/>
          <w:b w:val="0"/>
          <w:bdr w:val="none" w:sz="0" w:space="0" w:color="auto" w:frame="1"/>
        </w:rPr>
        <w:t>Ivan Lovrenović r</w:t>
      </w:r>
      <w:r>
        <w:t>ođen je 1943. u Zagrebu. Odrastao je u Mrkonjić-Gradu gdje je završio osnovno školovanje. U Zagrebu je završio gimnaziju i filozofski fakultet. Radio u Mrkonjić-Gradu kao gimnazijski profesor i u Sarajevu kao urednik. Od 1993. do 1997. godine bio u egzilu s obitelji (Zagreb, Berlin). Živi u Sarajevu.</w:t>
      </w:r>
    </w:p>
    <w:p w:rsidR="00103490" w:rsidRDefault="00103490" w:rsidP="0010349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>
        <w:t xml:space="preserve">Objavio je više od dvadeset knjiga proze, kulturnopovijesnih studija, eseja i kronika. Godine 2005. izašla su mu </w:t>
      </w:r>
      <w:r>
        <w:rPr>
          <w:i/>
        </w:rPr>
        <w:t>Izabrana djela</w:t>
      </w:r>
      <w:r>
        <w:t xml:space="preserve"> u osam knjiga (Durieux, Zagreb). </w:t>
      </w:r>
    </w:p>
    <w:p w:rsidR="00103490" w:rsidRDefault="00103490" w:rsidP="0010349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>
        <w:t>Knjiga o kulturnoj povijesti Bosne i Hercegovine (</w:t>
      </w:r>
      <w:r>
        <w:rPr>
          <w:i/>
        </w:rPr>
        <w:t>Unutarnja zemlja</w:t>
      </w:r>
      <w:r>
        <w:t>) objavljena mu je u prijevodima na njemački, engleski, madžarski i češki jezik.</w:t>
      </w:r>
    </w:p>
    <w:p w:rsidR="00103490" w:rsidRDefault="00103490" w:rsidP="00103490">
      <w:pPr>
        <w:spacing w:before="0" w:beforeAutospacing="0" w:after="120" w:afterAutospacing="0"/>
        <w:rPr>
          <w:szCs w:val="24"/>
          <w:lang w:val="bs-Latn-BA"/>
        </w:rPr>
      </w:pPr>
      <w:r>
        <w:rPr>
          <w:szCs w:val="24"/>
          <w:lang w:val="bs-Latn-BA"/>
        </w:rPr>
        <w:t>Za esej</w:t>
      </w:r>
      <w:r>
        <w:rPr>
          <w:rStyle w:val="apple-converted-space"/>
          <w:szCs w:val="24"/>
          <w:lang w:val="bs-Latn-BA"/>
        </w:rPr>
        <w:t> </w:t>
      </w:r>
      <w:r>
        <w:rPr>
          <w:rStyle w:val="Emphasis"/>
          <w:szCs w:val="24"/>
          <w:bdr w:val="none" w:sz="0" w:space="0" w:color="auto" w:frame="1"/>
          <w:lang w:val="bs-Latn-BA"/>
        </w:rPr>
        <w:t>Ivo Andrić, paradoks o šutnji</w:t>
      </w:r>
      <w:r>
        <w:rPr>
          <w:rStyle w:val="apple-converted-space"/>
          <w:szCs w:val="24"/>
          <w:lang w:val="bs-Latn-BA"/>
        </w:rPr>
        <w:t> </w:t>
      </w:r>
      <w:r>
        <w:rPr>
          <w:szCs w:val="24"/>
          <w:lang w:val="bs-Latn-BA"/>
        </w:rPr>
        <w:t>dobio je 2009. godine nagradu „Midhat Begić“ bosanskohercegovačkoga centra PEN-a i časopisa</w:t>
      </w:r>
      <w:r>
        <w:rPr>
          <w:rStyle w:val="apple-converted-space"/>
          <w:szCs w:val="24"/>
          <w:lang w:val="bs-Latn-BA"/>
        </w:rPr>
        <w:t> </w:t>
      </w:r>
      <w:r>
        <w:rPr>
          <w:rStyle w:val="Emphasis"/>
          <w:szCs w:val="24"/>
          <w:bdr w:val="none" w:sz="0" w:space="0" w:color="auto" w:frame="1"/>
          <w:lang w:val="bs-Latn-BA"/>
        </w:rPr>
        <w:t>Novi Izraz</w:t>
      </w:r>
      <w:r>
        <w:rPr>
          <w:szCs w:val="24"/>
          <w:lang w:val="bs-Latn-BA"/>
        </w:rPr>
        <w:t>.</w:t>
      </w:r>
    </w:p>
    <w:p w:rsidR="00064541" w:rsidRPr="00064541" w:rsidRDefault="00103490" w:rsidP="00103490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>
        <w:t xml:space="preserve">U izdavačkoj kući Synopsis (Sarajevo - Zagreb) uređuje biblioteku </w:t>
      </w:r>
      <w:r>
        <w:rPr>
          <w:i/>
        </w:rPr>
        <w:t xml:space="preserve">Iz Bosne Srebrene </w:t>
      </w:r>
      <w:r>
        <w:t xml:space="preserve">(izabrani spisi bosanskih franjevaca). </w:t>
      </w:r>
    </w:p>
    <w:p w:rsidR="00EA61AF" w:rsidRPr="00064541" w:rsidRDefault="00EA61AF" w:rsidP="00103490">
      <w:pPr>
        <w:spacing w:before="0" w:beforeAutospacing="0" w:after="120" w:afterAutospacing="0"/>
        <w:rPr>
          <w:b/>
          <w:color w:val="000000"/>
          <w:lang w:val="bs-Latn-BA"/>
        </w:rPr>
      </w:pPr>
    </w:p>
    <w:sectPr w:rsidR="00EA61AF" w:rsidRPr="00064541" w:rsidSect="00D809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C5A"/>
    <w:multiLevelType w:val="hybridMultilevel"/>
    <w:tmpl w:val="17F6AFE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D2D"/>
    <w:multiLevelType w:val="hybridMultilevel"/>
    <w:tmpl w:val="F856AA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745"/>
    <w:multiLevelType w:val="hybridMultilevel"/>
    <w:tmpl w:val="DC542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2B15"/>
    <w:multiLevelType w:val="hybridMultilevel"/>
    <w:tmpl w:val="E8ACA5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0007"/>
    <w:multiLevelType w:val="hybridMultilevel"/>
    <w:tmpl w:val="535436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5CC"/>
    <w:multiLevelType w:val="hybridMultilevel"/>
    <w:tmpl w:val="C204C1C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62D7"/>
    <w:multiLevelType w:val="hybridMultilevel"/>
    <w:tmpl w:val="406CD1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42FB6"/>
    <w:multiLevelType w:val="hybridMultilevel"/>
    <w:tmpl w:val="939AE8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5C0B"/>
    <w:multiLevelType w:val="hybridMultilevel"/>
    <w:tmpl w:val="9DCAD9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785E"/>
    <w:multiLevelType w:val="multilevel"/>
    <w:tmpl w:val="1D8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D23B8"/>
    <w:multiLevelType w:val="hybridMultilevel"/>
    <w:tmpl w:val="1BEA38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98F"/>
    <w:multiLevelType w:val="hybridMultilevel"/>
    <w:tmpl w:val="3C6A39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591C"/>
    <w:multiLevelType w:val="hybridMultilevel"/>
    <w:tmpl w:val="B71887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B6C2F"/>
    <w:multiLevelType w:val="hybridMultilevel"/>
    <w:tmpl w:val="30CC7B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B61C4"/>
    <w:multiLevelType w:val="hybridMultilevel"/>
    <w:tmpl w:val="E8382A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17EF7"/>
    <w:multiLevelType w:val="hybridMultilevel"/>
    <w:tmpl w:val="18A6FA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E4D"/>
    <w:multiLevelType w:val="hybridMultilevel"/>
    <w:tmpl w:val="5932503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505B"/>
    <w:rsid w:val="00064541"/>
    <w:rsid w:val="000A5330"/>
    <w:rsid w:val="00103490"/>
    <w:rsid w:val="00121C50"/>
    <w:rsid w:val="0016424E"/>
    <w:rsid w:val="0020143C"/>
    <w:rsid w:val="002A5594"/>
    <w:rsid w:val="00440953"/>
    <w:rsid w:val="004712AC"/>
    <w:rsid w:val="004E5A25"/>
    <w:rsid w:val="00544E07"/>
    <w:rsid w:val="006636F7"/>
    <w:rsid w:val="006D3588"/>
    <w:rsid w:val="00716AD0"/>
    <w:rsid w:val="00722087"/>
    <w:rsid w:val="007B00CA"/>
    <w:rsid w:val="008855E9"/>
    <w:rsid w:val="008918F2"/>
    <w:rsid w:val="0096300A"/>
    <w:rsid w:val="00A70020"/>
    <w:rsid w:val="00A9646F"/>
    <w:rsid w:val="00BE0F6B"/>
    <w:rsid w:val="00C0332A"/>
    <w:rsid w:val="00C47E51"/>
    <w:rsid w:val="00D56446"/>
    <w:rsid w:val="00D809BC"/>
    <w:rsid w:val="00DB5920"/>
    <w:rsid w:val="00EA61AF"/>
    <w:rsid w:val="00E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50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064541"/>
    <w:pPr>
      <w:keepNext/>
      <w:spacing w:before="0" w:beforeAutospacing="0" w:after="0" w:afterAutospacing="0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05B"/>
    <w:rPr>
      <w:rFonts w:eastAsia="Times New Roman" w:cs="Times New Roman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EC505B"/>
    <w:rPr>
      <w:b/>
      <w:bCs/>
    </w:rPr>
  </w:style>
  <w:style w:type="character" w:customStyle="1" w:styleId="apple-converted-space">
    <w:name w:val="apple-converted-space"/>
    <w:basedOn w:val="DefaultParagraphFont"/>
    <w:rsid w:val="00EC505B"/>
  </w:style>
  <w:style w:type="character" w:styleId="Emphasis">
    <w:name w:val="Emphasis"/>
    <w:basedOn w:val="DefaultParagraphFont"/>
    <w:uiPriority w:val="20"/>
    <w:qFormat/>
    <w:rsid w:val="00EC505B"/>
    <w:rPr>
      <w:i/>
      <w:iCs/>
    </w:rPr>
  </w:style>
  <w:style w:type="paragraph" w:styleId="ListParagraph">
    <w:name w:val="List Paragraph"/>
    <w:basedOn w:val="Normal"/>
    <w:uiPriority w:val="34"/>
    <w:qFormat/>
    <w:rsid w:val="004712AC"/>
    <w:pPr>
      <w:spacing w:before="0" w:beforeAutospacing="0" w:after="120" w:afterAutospacing="0"/>
      <w:ind w:left="720"/>
      <w:contextualSpacing/>
    </w:pPr>
  </w:style>
  <w:style w:type="character" w:customStyle="1" w:styleId="naslovveci">
    <w:name w:val="naslovveci"/>
    <w:basedOn w:val="DefaultParagraphFont"/>
    <w:rsid w:val="00064541"/>
  </w:style>
  <w:style w:type="character" w:customStyle="1" w:styleId="Heading1Char">
    <w:name w:val="Heading 1 Char"/>
    <w:basedOn w:val="DefaultParagraphFont"/>
    <w:link w:val="Heading1"/>
    <w:rsid w:val="00064541"/>
    <w:rPr>
      <w:rFonts w:eastAsia="Times New Roman" w:cs="Times New Roman"/>
      <w:b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16</cp:revision>
  <dcterms:created xsi:type="dcterms:W3CDTF">2012-01-31T17:09:00Z</dcterms:created>
  <dcterms:modified xsi:type="dcterms:W3CDTF">2014-03-13T12:25:00Z</dcterms:modified>
</cp:coreProperties>
</file>